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pPr w:leftFromText="180" w:rightFromText="180" w:vertAnchor="text" w:horzAnchor="margin" w:tblpX="-594" w:tblpY="-660"/>
        <w:tblW w:w="10885" w:type="dxa"/>
        <w:tblLook w:val="04A0" w:firstRow="1" w:lastRow="0" w:firstColumn="1" w:lastColumn="0" w:noHBand="0" w:noVBand="1"/>
      </w:tblPr>
      <w:tblGrid>
        <w:gridCol w:w="3618"/>
        <w:gridCol w:w="1824"/>
        <w:gridCol w:w="48"/>
        <w:gridCol w:w="1850"/>
        <w:gridCol w:w="688"/>
        <w:gridCol w:w="2857"/>
      </w:tblGrid>
      <w:tr w:rsidR="00CF40E9" w:rsidTr="00B7672D">
        <w:tc>
          <w:tcPr>
            <w:tcW w:w="10885" w:type="dxa"/>
            <w:gridSpan w:val="6"/>
          </w:tcPr>
          <w:p w:rsidR="00CF40E9" w:rsidRPr="00CF40E9" w:rsidRDefault="00736D92" w:rsidP="00B7672D">
            <w:pPr>
              <w:ind w:left="-360" w:firstLine="360"/>
              <w:rPr>
                <w:rFonts w:asciiTheme="minorHAnsi" w:hAnsiTheme="minorHAnsi" w:cstheme="minorHAnsi"/>
                <w:b/>
                <w:sz w:val="28"/>
                <w:szCs w:val="28"/>
                <w:u w:val="single"/>
              </w:rPr>
            </w:pPr>
            <w:r>
              <w:rPr>
                <w:rFonts w:asciiTheme="minorHAnsi" w:hAnsiTheme="minorHAnsi" w:cstheme="minorHAnsi"/>
                <w:b/>
                <w:sz w:val="28"/>
                <w:szCs w:val="28"/>
              </w:rPr>
              <w:t>SCHOOL</w:t>
            </w:r>
            <w:r w:rsidR="00CF40E9" w:rsidRPr="00AB2931">
              <w:rPr>
                <w:rFonts w:asciiTheme="minorHAnsi" w:hAnsiTheme="minorHAnsi" w:cstheme="minorHAnsi"/>
                <w:b/>
                <w:sz w:val="28"/>
                <w:szCs w:val="28"/>
              </w:rPr>
              <w:t xml:space="preserve"> OF EDUCATION</w:t>
            </w:r>
            <w:r w:rsidR="00CF40E9" w:rsidRPr="00CF40E9">
              <w:rPr>
                <w:rFonts w:asciiTheme="minorHAnsi" w:hAnsiTheme="minorHAnsi" w:cstheme="minorHAnsi"/>
                <w:b/>
                <w:sz w:val="28"/>
                <w:szCs w:val="28"/>
              </w:rPr>
              <w:t xml:space="preserve">                                                                       </w:t>
            </w:r>
            <w:r w:rsidR="00CF40E9">
              <w:rPr>
                <w:rFonts w:asciiTheme="minorHAnsi" w:hAnsiTheme="minorHAnsi" w:cstheme="minorHAnsi"/>
                <w:b/>
                <w:sz w:val="28"/>
                <w:szCs w:val="28"/>
              </w:rPr>
              <w:t xml:space="preserve">      </w:t>
            </w:r>
            <w:r w:rsidR="00CF40E9" w:rsidRPr="00CF40E9">
              <w:rPr>
                <w:rFonts w:asciiTheme="minorHAnsi" w:hAnsiTheme="minorHAnsi" w:cstheme="minorHAnsi"/>
                <w:b/>
                <w:sz w:val="28"/>
                <w:szCs w:val="28"/>
              </w:rPr>
              <w:t xml:space="preserve">                     Lesson Plan</w:t>
            </w:r>
          </w:p>
        </w:tc>
      </w:tr>
      <w:tr w:rsidR="00CF40E9" w:rsidTr="00B7672D">
        <w:tc>
          <w:tcPr>
            <w:tcW w:w="5490" w:type="dxa"/>
            <w:gridSpan w:val="3"/>
          </w:tcPr>
          <w:p w:rsidR="00CF40E9" w:rsidRPr="00317FA1" w:rsidRDefault="00CF40E9" w:rsidP="00B7672D">
            <w:pPr>
              <w:outlineLvl w:val="0"/>
              <w:rPr>
                <w:rFonts w:asciiTheme="minorHAnsi" w:hAnsiTheme="minorHAnsi" w:cstheme="minorHAnsi"/>
                <w:b/>
                <w:sz w:val="20"/>
                <w:szCs w:val="20"/>
              </w:rPr>
            </w:pPr>
            <w:r w:rsidRPr="00317FA1">
              <w:rPr>
                <w:rFonts w:asciiTheme="minorHAnsi" w:hAnsiTheme="minorHAnsi" w:cstheme="minorHAnsi"/>
                <w:b/>
                <w:sz w:val="20"/>
                <w:szCs w:val="20"/>
              </w:rPr>
              <w:t>Teacher Candidate:</w:t>
            </w:r>
          </w:p>
          <w:p w:rsidR="00CF40E9" w:rsidRPr="000852F8" w:rsidRDefault="000852F8" w:rsidP="00B7672D">
            <w:pPr>
              <w:jc w:val="center"/>
              <w:rPr>
                <w:rFonts w:asciiTheme="minorHAnsi" w:hAnsiTheme="minorHAnsi" w:cstheme="minorHAnsi"/>
              </w:rPr>
            </w:pPr>
            <w:r>
              <w:rPr>
                <w:rFonts w:asciiTheme="minorHAnsi" w:hAnsiTheme="minorHAnsi" w:cstheme="minorHAnsi"/>
              </w:rPr>
              <w:t>Laura Brown</w:t>
            </w:r>
          </w:p>
        </w:tc>
        <w:tc>
          <w:tcPr>
            <w:tcW w:w="5395" w:type="dxa"/>
            <w:gridSpan w:val="3"/>
          </w:tcPr>
          <w:p w:rsidR="00CF40E9" w:rsidRPr="000852F8" w:rsidRDefault="00CF40E9" w:rsidP="00B7672D">
            <w:pPr>
              <w:rPr>
                <w:rFonts w:asciiTheme="minorHAnsi" w:hAnsiTheme="minorHAnsi" w:cstheme="minorHAnsi"/>
                <w:u w:val="single"/>
              </w:rPr>
            </w:pPr>
            <w:r w:rsidRPr="00317FA1">
              <w:rPr>
                <w:rFonts w:asciiTheme="minorHAnsi" w:hAnsiTheme="minorHAnsi" w:cstheme="minorHAnsi"/>
                <w:b/>
                <w:sz w:val="20"/>
                <w:szCs w:val="20"/>
              </w:rPr>
              <w:t>Course:</w:t>
            </w:r>
            <w:r w:rsidR="000852F8">
              <w:rPr>
                <w:rFonts w:asciiTheme="minorHAnsi" w:hAnsiTheme="minorHAnsi" w:cstheme="minorHAnsi"/>
                <w:sz w:val="20"/>
                <w:szCs w:val="20"/>
              </w:rPr>
              <w:t xml:space="preserve">                      AYA 444</w:t>
            </w:r>
          </w:p>
        </w:tc>
      </w:tr>
      <w:tr w:rsidR="00CF40E9" w:rsidTr="00B7672D">
        <w:tc>
          <w:tcPr>
            <w:tcW w:w="5490" w:type="dxa"/>
            <w:gridSpan w:val="3"/>
          </w:tcPr>
          <w:p w:rsidR="00CF40E9" w:rsidRPr="00317FA1" w:rsidRDefault="00CF40E9" w:rsidP="00B7672D">
            <w:pPr>
              <w:outlineLvl w:val="0"/>
              <w:rPr>
                <w:rFonts w:asciiTheme="minorHAnsi" w:hAnsiTheme="minorHAnsi" w:cstheme="minorHAnsi"/>
                <w:b/>
                <w:sz w:val="20"/>
                <w:szCs w:val="20"/>
              </w:rPr>
            </w:pPr>
            <w:r w:rsidRPr="00317FA1">
              <w:rPr>
                <w:rFonts w:asciiTheme="minorHAnsi" w:hAnsiTheme="minorHAnsi" w:cstheme="minorHAnsi"/>
                <w:b/>
                <w:sz w:val="20"/>
                <w:szCs w:val="20"/>
              </w:rPr>
              <w:t>School:</w:t>
            </w:r>
          </w:p>
          <w:p w:rsidR="00CF40E9" w:rsidRPr="000852F8" w:rsidRDefault="000852F8" w:rsidP="00B7672D">
            <w:pPr>
              <w:jc w:val="center"/>
              <w:rPr>
                <w:rFonts w:asciiTheme="minorHAnsi" w:hAnsiTheme="minorHAnsi" w:cstheme="minorHAnsi"/>
              </w:rPr>
            </w:pPr>
            <w:r>
              <w:rPr>
                <w:rFonts w:asciiTheme="minorHAnsi" w:hAnsiTheme="minorHAnsi" w:cstheme="minorHAnsi"/>
              </w:rPr>
              <w:t xml:space="preserve">Dater High School </w:t>
            </w:r>
          </w:p>
        </w:tc>
        <w:tc>
          <w:tcPr>
            <w:tcW w:w="5395" w:type="dxa"/>
            <w:gridSpan w:val="3"/>
          </w:tcPr>
          <w:p w:rsidR="00CF40E9" w:rsidRPr="00317FA1" w:rsidRDefault="00CF40E9" w:rsidP="00B7672D">
            <w:pPr>
              <w:outlineLvl w:val="0"/>
              <w:rPr>
                <w:rFonts w:asciiTheme="minorHAnsi" w:hAnsiTheme="minorHAnsi" w:cstheme="minorHAnsi"/>
                <w:b/>
                <w:sz w:val="20"/>
                <w:szCs w:val="20"/>
              </w:rPr>
            </w:pPr>
            <w:r w:rsidRPr="00317FA1">
              <w:rPr>
                <w:rFonts w:asciiTheme="minorHAnsi" w:hAnsiTheme="minorHAnsi" w:cstheme="minorHAnsi"/>
                <w:b/>
                <w:sz w:val="20"/>
                <w:szCs w:val="20"/>
              </w:rPr>
              <w:t>Grade:</w:t>
            </w:r>
          </w:p>
          <w:p w:rsidR="00CF40E9" w:rsidRPr="000852F8" w:rsidRDefault="000852F8" w:rsidP="00B7672D">
            <w:pPr>
              <w:jc w:val="center"/>
              <w:rPr>
                <w:rFonts w:asciiTheme="minorHAnsi" w:hAnsiTheme="minorHAnsi" w:cstheme="minorHAnsi"/>
              </w:rPr>
            </w:pPr>
            <w:r>
              <w:rPr>
                <w:rFonts w:asciiTheme="minorHAnsi" w:hAnsiTheme="minorHAnsi" w:cstheme="minorHAnsi"/>
              </w:rPr>
              <w:t>10</w:t>
            </w:r>
            <w:r w:rsidRPr="000852F8">
              <w:rPr>
                <w:rFonts w:asciiTheme="minorHAnsi" w:hAnsiTheme="minorHAnsi" w:cstheme="minorHAnsi"/>
                <w:vertAlign w:val="superscript"/>
              </w:rPr>
              <w:t>th</w:t>
            </w:r>
            <w:r>
              <w:rPr>
                <w:rFonts w:asciiTheme="minorHAnsi" w:hAnsiTheme="minorHAnsi" w:cstheme="minorHAnsi"/>
              </w:rPr>
              <w:t xml:space="preserve"> </w:t>
            </w:r>
          </w:p>
        </w:tc>
      </w:tr>
      <w:tr w:rsidR="00CF40E9" w:rsidTr="00B7672D">
        <w:tc>
          <w:tcPr>
            <w:tcW w:w="5490" w:type="dxa"/>
            <w:gridSpan w:val="3"/>
          </w:tcPr>
          <w:p w:rsidR="00CF40E9" w:rsidRPr="000852F8" w:rsidRDefault="00CF40E9" w:rsidP="00B7672D">
            <w:pPr>
              <w:rPr>
                <w:rFonts w:asciiTheme="minorHAnsi" w:hAnsiTheme="minorHAnsi" w:cstheme="minorHAnsi"/>
                <w:u w:val="single"/>
              </w:rPr>
            </w:pPr>
            <w:r w:rsidRPr="00317FA1">
              <w:rPr>
                <w:rFonts w:asciiTheme="minorHAnsi" w:hAnsiTheme="minorHAnsi" w:cstheme="minorHAnsi"/>
                <w:b/>
                <w:sz w:val="20"/>
                <w:szCs w:val="20"/>
              </w:rPr>
              <w:t>Subject(s):</w:t>
            </w:r>
            <w:r w:rsidR="000852F8">
              <w:rPr>
                <w:rFonts w:asciiTheme="minorHAnsi" w:hAnsiTheme="minorHAnsi" w:cstheme="minorHAnsi"/>
                <w:b/>
                <w:sz w:val="20"/>
                <w:szCs w:val="20"/>
              </w:rPr>
              <w:t xml:space="preserve">          </w:t>
            </w:r>
            <w:r w:rsidR="000852F8">
              <w:rPr>
                <w:rFonts w:asciiTheme="minorHAnsi" w:hAnsiTheme="minorHAnsi" w:cstheme="minorHAnsi"/>
                <w:sz w:val="20"/>
                <w:szCs w:val="20"/>
              </w:rPr>
              <w:t xml:space="preserve">          American History </w:t>
            </w:r>
          </w:p>
        </w:tc>
        <w:tc>
          <w:tcPr>
            <w:tcW w:w="1850" w:type="dxa"/>
          </w:tcPr>
          <w:p w:rsidR="00CF40E9" w:rsidRPr="00317FA1" w:rsidRDefault="00CF40E9" w:rsidP="00B7672D">
            <w:pPr>
              <w:outlineLvl w:val="0"/>
              <w:rPr>
                <w:rFonts w:asciiTheme="minorHAnsi" w:hAnsiTheme="minorHAnsi" w:cstheme="minorHAnsi"/>
                <w:b/>
                <w:sz w:val="20"/>
                <w:szCs w:val="20"/>
              </w:rPr>
            </w:pPr>
            <w:r w:rsidRPr="00317FA1">
              <w:rPr>
                <w:rFonts w:asciiTheme="minorHAnsi" w:hAnsiTheme="minorHAnsi" w:cstheme="minorHAnsi"/>
                <w:b/>
                <w:sz w:val="20"/>
                <w:szCs w:val="20"/>
              </w:rPr>
              <w:t>Total # of</w:t>
            </w:r>
          </w:p>
          <w:p w:rsidR="00CF40E9" w:rsidRPr="000852F8" w:rsidRDefault="00CF40E9" w:rsidP="00B7672D">
            <w:pPr>
              <w:rPr>
                <w:rFonts w:asciiTheme="minorHAnsi" w:hAnsiTheme="minorHAnsi" w:cstheme="minorHAnsi"/>
                <w:u w:val="single"/>
              </w:rPr>
            </w:pPr>
            <w:r w:rsidRPr="00317FA1">
              <w:rPr>
                <w:rFonts w:asciiTheme="minorHAnsi" w:hAnsiTheme="minorHAnsi" w:cstheme="minorHAnsi"/>
                <w:b/>
                <w:sz w:val="20"/>
                <w:szCs w:val="20"/>
              </w:rPr>
              <w:t>Students:</w:t>
            </w:r>
            <w:r w:rsidR="000852F8">
              <w:rPr>
                <w:rFonts w:asciiTheme="minorHAnsi" w:hAnsiTheme="minorHAnsi" w:cstheme="minorHAnsi"/>
                <w:b/>
                <w:sz w:val="20"/>
                <w:szCs w:val="20"/>
              </w:rPr>
              <w:t xml:space="preserve">    </w:t>
            </w:r>
            <w:r w:rsidR="000852F8">
              <w:rPr>
                <w:rFonts w:asciiTheme="minorHAnsi" w:hAnsiTheme="minorHAnsi" w:cstheme="minorHAnsi"/>
                <w:sz w:val="20"/>
                <w:szCs w:val="20"/>
              </w:rPr>
              <w:t>12</w:t>
            </w:r>
          </w:p>
        </w:tc>
        <w:tc>
          <w:tcPr>
            <w:tcW w:w="3545" w:type="dxa"/>
            <w:gridSpan w:val="2"/>
          </w:tcPr>
          <w:p w:rsidR="00CF40E9" w:rsidRPr="00317FA1" w:rsidRDefault="00CF40E9" w:rsidP="00B7672D">
            <w:pPr>
              <w:outlineLvl w:val="0"/>
              <w:rPr>
                <w:rFonts w:asciiTheme="minorHAnsi" w:hAnsiTheme="minorHAnsi" w:cstheme="minorHAnsi"/>
                <w:b/>
                <w:sz w:val="20"/>
                <w:szCs w:val="20"/>
              </w:rPr>
            </w:pPr>
            <w:r w:rsidRPr="00317FA1">
              <w:rPr>
                <w:rFonts w:asciiTheme="minorHAnsi" w:hAnsiTheme="minorHAnsi" w:cstheme="minorHAnsi"/>
                <w:b/>
                <w:sz w:val="20"/>
                <w:szCs w:val="20"/>
              </w:rPr>
              <w:t xml:space="preserve"># Students </w:t>
            </w:r>
          </w:p>
          <w:p w:rsidR="00CF40E9" w:rsidRPr="000852F8" w:rsidRDefault="00CF40E9" w:rsidP="00B7672D">
            <w:pPr>
              <w:rPr>
                <w:rFonts w:asciiTheme="minorHAnsi" w:hAnsiTheme="minorHAnsi" w:cstheme="minorHAnsi"/>
                <w:u w:val="single"/>
              </w:rPr>
            </w:pPr>
            <w:r w:rsidRPr="00317FA1">
              <w:rPr>
                <w:rFonts w:asciiTheme="minorHAnsi" w:hAnsiTheme="minorHAnsi" w:cstheme="minorHAnsi"/>
                <w:b/>
                <w:sz w:val="20"/>
                <w:szCs w:val="20"/>
              </w:rPr>
              <w:t>with IEP’S:</w:t>
            </w:r>
            <w:r w:rsidR="000852F8">
              <w:rPr>
                <w:rFonts w:asciiTheme="minorHAnsi" w:hAnsiTheme="minorHAnsi" w:cstheme="minorHAnsi"/>
                <w:b/>
                <w:sz w:val="20"/>
                <w:szCs w:val="20"/>
              </w:rPr>
              <w:t xml:space="preserve">     </w:t>
            </w:r>
            <w:r w:rsidR="000852F8">
              <w:rPr>
                <w:rFonts w:asciiTheme="minorHAnsi" w:hAnsiTheme="minorHAnsi" w:cstheme="minorHAnsi"/>
                <w:sz w:val="20"/>
                <w:szCs w:val="20"/>
              </w:rPr>
              <w:t>6</w:t>
            </w:r>
          </w:p>
        </w:tc>
      </w:tr>
      <w:tr w:rsidR="00CF40E9" w:rsidTr="00B7672D">
        <w:tc>
          <w:tcPr>
            <w:tcW w:w="5490" w:type="dxa"/>
            <w:gridSpan w:val="3"/>
          </w:tcPr>
          <w:p w:rsidR="00CF40E9" w:rsidRPr="00317FA1" w:rsidRDefault="00CF40E9" w:rsidP="00B7672D">
            <w:pPr>
              <w:rPr>
                <w:rFonts w:asciiTheme="minorHAnsi" w:hAnsiTheme="minorHAnsi" w:cstheme="minorHAnsi"/>
                <w:b/>
                <w:u w:val="single"/>
              </w:rPr>
            </w:pPr>
            <w:r w:rsidRPr="00317FA1">
              <w:rPr>
                <w:rFonts w:asciiTheme="minorHAnsi" w:hAnsiTheme="minorHAnsi" w:cstheme="minorHAnsi"/>
                <w:b/>
                <w:sz w:val="20"/>
                <w:szCs w:val="20"/>
              </w:rPr>
              <w:t>Observed by:</w:t>
            </w:r>
          </w:p>
        </w:tc>
        <w:tc>
          <w:tcPr>
            <w:tcW w:w="5395" w:type="dxa"/>
            <w:gridSpan w:val="3"/>
          </w:tcPr>
          <w:p w:rsidR="00CF40E9" w:rsidRPr="00317FA1" w:rsidRDefault="00CF40E9" w:rsidP="00B7672D">
            <w:pPr>
              <w:outlineLvl w:val="0"/>
              <w:rPr>
                <w:rFonts w:asciiTheme="minorHAnsi" w:hAnsiTheme="minorHAnsi" w:cstheme="minorHAnsi"/>
                <w:b/>
                <w:sz w:val="20"/>
                <w:szCs w:val="20"/>
              </w:rPr>
            </w:pPr>
            <w:r w:rsidRPr="00317FA1">
              <w:rPr>
                <w:rFonts w:asciiTheme="minorHAnsi" w:hAnsiTheme="minorHAnsi" w:cstheme="minorHAnsi"/>
                <w:b/>
                <w:sz w:val="20"/>
                <w:szCs w:val="20"/>
              </w:rPr>
              <w:t xml:space="preserve">Date and Time: </w:t>
            </w:r>
          </w:p>
          <w:p w:rsidR="00CF40E9" w:rsidRPr="00317FA1" w:rsidRDefault="005E0043" w:rsidP="00B7672D">
            <w:pPr>
              <w:jc w:val="center"/>
              <w:rPr>
                <w:rFonts w:asciiTheme="minorHAnsi" w:hAnsiTheme="minorHAnsi" w:cstheme="minorHAnsi"/>
                <w:b/>
                <w:u w:val="single"/>
              </w:rPr>
            </w:pPr>
            <w:r>
              <w:rPr>
                <w:rFonts w:asciiTheme="minorHAnsi" w:hAnsiTheme="minorHAnsi" w:cstheme="minorHAnsi"/>
                <w:b/>
                <w:u w:val="single"/>
              </w:rPr>
              <w:t>2-13-17</w:t>
            </w:r>
          </w:p>
        </w:tc>
      </w:tr>
      <w:tr w:rsidR="004B5D98" w:rsidTr="004157C2">
        <w:tc>
          <w:tcPr>
            <w:tcW w:w="10885" w:type="dxa"/>
            <w:gridSpan w:val="6"/>
            <w:shd w:val="clear" w:color="auto" w:fill="FFFFFF" w:themeFill="background1"/>
          </w:tcPr>
          <w:p w:rsidR="004B5D98" w:rsidRPr="004B5D98" w:rsidRDefault="004B5D98" w:rsidP="004B5D98">
            <w:pPr>
              <w:rPr>
                <w:rFonts w:asciiTheme="minorHAnsi" w:hAnsiTheme="minorHAnsi" w:cstheme="minorHAnsi"/>
                <w:sz w:val="20"/>
                <w:szCs w:val="20"/>
              </w:rPr>
            </w:pPr>
            <w:r w:rsidRPr="004B5D98">
              <w:rPr>
                <w:rFonts w:asciiTheme="minorHAnsi" w:hAnsiTheme="minorHAnsi" w:cstheme="minorHAnsi"/>
                <w:b/>
                <w:u w:val="single"/>
              </w:rPr>
              <w:t>Lesson Summary</w:t>
            </w:r>
            <w:r w:rsidRPr="004B5D98">
              <w:rPr>
                <w:rFonts w:asciiTheme="minorHAnsi" w:hAnsiTheme="minorHAnsi" w:cstheme="minorHAnsi"/>
                <w:sz w:val="20"/>
                <w:szCs w:val="20"/>
              </w:rPr>
              <w:t xml:space="preserve"> (</w:t>
            </w:r>
            <w:r w:rsidRPr="004157C2">
              <w:rPr>
                <w:rFonts w:asciiTheme="minorHAnsi" w:hAnsiTheme="minorHAnsi" w:cstheme="minorHAnsi"/>
                <w:i/>
                <w:sz w:val="20"/>
                <w:szCs w:val="20"/>
              </w:rPr>
              <w:t>Purpose and Connection to Previous and Future Learning</w:t>
            </w:r>
            <w:r w:rsidRPr="004B5D98">
              <w:rPr>
                <w:rFonts w:asciiTheme="minorHAnsi" w:hAnsiTheme="minorHAnsi" w:cstheme="minorHAnsi"/>
                <w:sz w:val="20"/>
                <w:szCs w:val="20"/>
              </w:rPr>
              <w:t xml:space="preserve">): </w:t>
            </w:r>
            <w:r w:rsidRPr="004B5D98">
              <w:rPr>
                <w:bCs/>
                <w:iCs/>
              </w:rPr>
              <w:t xml:space="preserve"> </w:t>
            </w:r>
          </w:p>
          <w:p w:rsidR="004B5D98" w:rsidRPr="005E0043" w:rsidRDefault="005E0043" w:rsidP="00800692">
            <w:pPr>
              <w:rPr>
                <w:rFonts w:asciiTheme="minorHAnsi" w:hAnsiTheme="minorHAnsi" w:cstheme="minorHAnsi"/>
              </w:rPr>
            </w:pPr>
            <w:r>
              <w:rPr>
                <w:rFonts w:asciiTheme="minorHAnsi" w:hAnsiTheme="minorHAnsi" w:cstheme="minorHAnsi"/>
              </w:rPr>
              <w:t>This lesson will look at the Holocaust in detail- the whole unit is WW2, but this week the smaller unit is on the Holocaust, so this will give the students their background knowledge and the information they need to be able to completely understand the lessons this week</w:t>
            </w:r>
          </w:p>
          <w:p w:rsidR="00800692" w:rsidRDefault="00800692" w:rsidP="00800692">
            <w:pPr>
              <w:rPr>
                <w:rFonts w:asciiTheme="minorHAnsi" w:hAnsiTheme="minorHAnsi" w:cstheme="minorHAnsi"/>
                <w:b/>
                <w:u w:val="single"/>
              </w:rPr>
            </w:pPr>
          </w:p>
          <w:p w:rsidR="00800692" w:rsidRPr="004B5D98" w:rsidRDefault="00800692" w:rsidP="00800692">
            <w:pPr>
              <w:rPr>
                <w:rFonts w:asciiTheme="minorHAnsi" w:hAnsiTheme="minorHAnsi" w:cstheme="minorHAnsi"/>
                <w:b/>
                <w:u w:val="single"/>
              </w:rPr>
            </w:pPr>
          </w:p>
        </w:tc>
      </w:tr>
      <w:tr w:rsidR="004B5D98" w:rsidTr="004157C2">
        <w:tc>
          <w:tcPr>
            <w:tcW w:w="10885" w:type="dxa"/>
            <w:gridSpan w:val="6"/>
            <w:shd w:val="clear" w:color="auto" w:fill="FFFFFF" w:themeFill="background1"/>
          </w:tcPr>
          <w:p w:rsidR="004B5D98" w:rsidRPr="004B5D98" w:rsidRDefault="004B5D98" w:rsidP="00AC7D4B">
            <w:pPr>
              <w:rPr>
                <w:rFonts w:asciiTheme="minorHAnsi" w:hAnsiTheme="minorHAnsi" w:cstheme="minorHAnsi"/>
                <w:b/>
                <w:u w:val="single"/>
              </w:rPr>
            </w:pPr>
            <w:r w:rsidRPr="004B5D98">
              <w:rPr>
                <w:rFonts w:asciiTheme="minorHAnsi" w:hAnsiTheme="minorHAnsi" w:cstheme="minorHAnsi"/>
                <w:b/>
              </w:rPr>
              <w:t xml:space="preserve">                                            </w:t>
            </w:r>
            <w:r w:rsidR="00AC7D4B">
              <w:rPr>
                <w:rFonts w:asciiTheme="minorHAnsi" w:hAnsiTheme="minorHAnsi" w:cstheme="minorHAnsi"/>
                <w:b/>
              </w:rPr>
              <w:t xml:space="preserve">             College and Career Readiness </w:t>
            </w:r>
            <w:r w:rsidRPr="00AC7D4B">
              <w:rPr>
                <w:rFonts w:asciiTheme="minorHAnsi" w:hAnsiTheme="minorHAnsi" w:cstheme="minorHAnsi"/>
                <w:b/>
              </w:rPr>
              <w:t xml:space="preserve">Standards </w:t>
            </w:r>
            <w:r w:rsidR="00AC7D4B">
              <w:rPr>
                <w:rFonts w:asciiTheme="minorHAnsi" w:hAnsiTheme="minorHAnsi" w:cstheme="minorHAnsi"/>
                <w:b/>
              </w:rPr>
              <w:t>(CCRS)</w:t>
            </w:r>
          </w:p>
        </w:tc>
      </w:tr>
      <w:tr w:rsidR="004B5D98" w:rsidTr="005E0043">
        <w:trPr>
          <w:trHeight w:val="4793"/>
        </w:trPr>
        <w:tc>
          <w:tcPr>
            <w:tcW w:w="3618" w:type="dxa"/>
            <w:shd w:val="clear" w:color="auto" w:fill="FFFFFF" w:themeFill="background1"/>
          </w:tcPr>
          <w:p w:rsidR="004B5D98" w:rsidRPr="004B5D98" w:rsidRDefault="004B5D98" w:rsidP="00B7672D">
            <w:pPr>
              <w:rPr>
                <w:rFonts w:asciiTheme="minorHAnsi" w:hAnsiTheme="minorHAnsi" w:cstheme="minorHAnsi"/>
                <w:sz w:val="20"/>
                <w:szCs w:val="20"/>
              </w:rPr>
            </w:pPr>
            <w:r w:rsidRPr="004B5D98">
              <w:rPr>
                <w:rFonts w:asciiTheme="minorHAnsi" w:hAnsiTheme="minorHAnsi" w:cstheme="minorHAnsi"/>
                <w:sz w:val="20"/>
                <w:szCs w:val="20"/>
              </w:rPr>
              <w:t xml:space="preserve">Subject - Domain/Strand: </w:t>
            </w:r>
          </w:p>
          <w:p w:rsidR="0090163F" w:rsidRDefault="0090163F" w:rsidP="00B7672D">
            <w:pPr>
              <w:rPr>
                <w:rFonts w:asciiTheme="minorHAnsi" w:hAnsiTheme="minorHAnsi" w:cstheme="minorHAnsi"/>
                <w:sz w:val="20"/>
                <w:szCs w:val="20"/>
              </w:rPr>
            </w:pPr>
          </w:p>
          <w:p w:rsidR="004B5D98" w:rsidRDefault="004B5D98" w:rsidP="00B7672D">
            <w:pPr>
              <w:rPr>
                <w:rFonts w:asciiTheme="minorHAnsi" w:hAnsiTheme="minorHAnsi" w:cstheme="minorHAnsi"/>
                <w:sz w:val="20"/>
                <w:szCs w:val="20"/>
              </w:rPr>
            </w:pPr>
            <w:r w:rsidRPr="004B5D98">
              <w:rPr>
                <w:rFonts w:asciiTheme="minorHAnsi" w:hAnsiTheme="minorHAnsi" w:cstheme="minorHAnsi"/>
                <w:sz w:val="20"/>
                <w:szCs w:val="20"/>
              </w:rPr>
              <w:t xml:space="preserve">Main Focus – </w:t>
            </w:r>
            <w:r w:rsidR="00800692" w:rsidRPr="004B5D98">
              <w:rPr>
                <w:rFonts w:asciiTheme="minorHAnsi" w:hAnsiTheme="minorHAnsi" w:cstheme="minorHAnsi"/>
                <w:sz w:val="20"/>
                <w:szCs w:val="20"/>
              </w:rPr>
              <w:t xml:space="preserve"> Cluster/</w:t>
            </w:r>
            <w:r w:rsidRPr="004B5D98">
              <w:rPr>
                <w:rFonts w:asciiTheme="minorHAnsi" w:hAnsiTheme="minorHAnsi" w:cstheme="minorHAnsi"/>
                <w:sz w:val="20"/>
                <w:szCs w:val="20"/>
              </w:rPr>
              <w:t xml:space="preserve">Topic </w:t>
            </w:r>
          </w:p>
          <w:p w:rsidR="005E0043" w:rsidRPr="005E0043" w:rsidRDefault="005E0043" w:rsidP="00B7672D">
            <w:pPr>
              <w:rPr>
                <w:bCs/>
                <w:i/>
              </w:rPr>
            </w:pPr>
            <w:r w:rsidRPr="005E0043">
              <w:rPr>
                <w:bCs/>
                <w:i/>
              </w:rPr>
              <w:t>The isolationist approach to foreign policy meant U.S. leadership in world affairs diminished after World War I. Overseas, certain nations saw the growth of tyrannical governments which reasserted their power through aggression and created conditions leading to the Second World War. After Pearl Harbor, the United States entered World War II, which changed the country’s focus from isolationism to international involvement.</w:t>
            </w:r>
          </w:p>
          <w:p w:rsidR="004B5D98" w:rsidRPr="004B5D98" w:rsidRDefault="004B5D98" w:rsidP="004B5D98">
            <w:pPr>
              <w:rPr>
                <w:rFonts w:asciiTheme="minorHAnsi" w:hAnsiTheme="minorHAnsi" w:cstheme="minorHAnsi"/>
                <w:sz w:val="20"/>
                <w:szCs w:val="20"/>
              </w:rPr>
            </w:pPr>
          </w:p>
          <w:p w:rsidR="004B5D98" w:rsidRDefault="004B5D98" w:rsidP="004B5D98">
            <w:pPr>
              <w:rPr>
                <w:bCs/>
              </w:rPr>
            </w:pPr>
            <w:r w:rsidRPr="004B5D98">
              <w:rPr>
                <w:rFonts w:asciiTheme="minorHAnsi" w:hAnsiTheme="minorHAnsi" w:cstheme="minorHAnsi"/>
                <w:sz w:val="20"/>
                <w:szCs w:val="20"/>
              </w:rPr>
              <w:t>C</w:t>
            </w:r>
            <w:r>
              <w:rPr>
                <w:rFonts w:asciiTheme="minorHAnsi" w:hAnsiTheme="minorHAnsi" w:cstheme="minorHAnsi"/>
                <w:sz w:val="20"/>
                <w:szCs w:val="20"/>
              </w:rPr>
              <w:t xml:space="preserve">C </w:t>
            </w:r>
            <w:r w:rsidRPr="004B5D98">
              <w:rPr>
                <w:rFonts w:asciiTheme="minorHAnsi" w:hAnsiTheme="minorHAnsi" w:cstheme="minorHAnsi"/>
                <w:sz w:val="20"/>
                <w:szCs w:val="20"/>
              </w:rPr>
              <w:t xml:space="preserve"> Standard/Content Statement: </w:t>
            </w:r>
            <w:r w:rsidRPr="004B5D98">
              <w:rPr>
                <w:bCs/>
              </w:rPr>
              <w:t xml:space="preserve"> </w:t>
            </w:r>
          </w:p>
          <w:p w:rsidR="004B5D98" w:rsidRPr="004B5D98" w:rsidRDefault="004B5D98" w:rsidP="005E0043">
            <w:pPr>
              <w:rPr>
                <w:rFonts w:asciiTheme="minorHAnsi" w:hAnsiTheme="minorHAnsi" w:cstheme="minorHAnsi"/>
                <w:sz w:val="20"/>
                <w:szCs w:val="20"/>
              </w:rPr>
            </w:pPr>
          </w:p>
        </w:tc>
        <w:tc>
          <w:tcPr>
            <w:tcW w:w="3722" w:type="dxa"/>
            <w:gridSpan w:val="3"/>
            <w:shd w:val="clear" w:color="auto" w:fill="FFFFFF" w:themeFill="background1"/>
          </w:tcPr>
          <w:p w:rsidR="004B5D98" w:rsidRPr="004B5D98" w:rsidRDefault="004B5D98" w:rsidP="004B5D98">
            <w:pPr>
              <w:rPr>
                <w:rFonts w:asciiTheme="minorHAnsi" w:hAnsiTheme="minorHAnsi" w:cstheme="minorHAnsi"/>
                <w:sz w:val="20"/>
                <w:szCs w:val="20"/>
              </w:rPr>
            </w:pPr>
            <w:r w:rsidRPr="004B5D98">
              <w:rPr>
                <w:rFonts w:asciiTheme="minorHAnsi" w:hAnsiTheme="minorHAnsi" w:cstheme="minorHAnsi"/>
                <w:sz w:val="20"/>
                <w:szCs w:val="20"/>
              </w:rPr>
              <w:t xml:space="preserve">Subject - Domain/Strand: </w:t>
            </w:r>
          </w:p>
          <w:p w:rsidR="0090163F" w:rsidRDefault="0090163F" w:rsidP="004B5D98">
            <w:pPr>
              <w:rPr>
                <w:rFonts w:asciiTheme="minorHAnsi" w:hAnsiTheme="minorHAnsi" w:cstheme="minorHAnsi"/>
                <w:sz w:val="20"/>
                <w:szCs w:val="20"/>
              </w:rPr>
            </w:pPr>
          </w:p>
          <w:p w:rsidR="004B5D98" w:rsidRPr="004B5D98" w:rsidRDefault="004B5D98" w:rsidP="004B5D98">
            <w:pPr>
              <w:rPr>
                <w:bCs/>
              </w:rPr>
            </w:pPr>
            <w:r w:rsidRPr="004B5D98">
              <w:rPr>
                <w:rFonts w:asciiTheme="minorHAnsi" w:hAnsiTheme="minorHAnsi" w:cstheme="minorHAnsi"/>
                <w:sz w:val="20"/>
                <w:szCs w:val="20"/>
              </w:rPr>
              <w:t xml:space="preserve">Main Focus – </w:t>
            </w:r>
            <w:r w:rsidR="00800692" w:rsidRPr="004B5D98">
              <w:rPr>
                <w:rFonts w:asciiTheme="minorHAnsi" w:hAnsiTheme="minorHAnsi" w:cstheme="minorHAnsi"/>
                <w:sz w:val="20"/>
                <w:szCs w:val="20"/>
              </w:rPr>
              <w:t xml:space="preserve"> Cluster/Topic</w:t>
            </w:r>
          </w:p>
          <w:p w:rsidR="004B5D98" w:rsidRPr="004B5D98" w:rsidRDefault="004B5D98" w:rsidP="004B5D98">
            <w:pPr>
              <w:rPr>
                <w:rFonts w:asciiTheme="minorHAnsi" w:hAnsiTheme="minorHAnsi" w:cstheme="minorHAnsi"/>
                <w:sz w:val="20"/>
                <w:szCs w:val="20"/>
              </w:rPr>
            </w:pPr>
          </w:p>
          <w:p w:rsidR="004B5D98" w:rsidRPr="004B5D98" w:rsidRDefault="004B5D98" w:rsidP="004B5D98">
            <w:pPr>
              <w:rPr>
                <w:bCs/>
              </w:rPr>
            </w:pPr>
            <w:r w:rsidRPr="004B5D98">
              <w:rPr>
                <w:rFonts w:asciiTheme="minorHAnsi" w:hAnsiTheme="minorHAnsi" w:cstheme="minorHAnsi"/>
                <w:sz w:val="20"/>
                <w:szCs w:val="20"/>
              </w:rPr>
              <w:t xml:space="preserve">CC Standard/Content Statement: </w:t>
            </w:r>
            <w:r w:rsidRPr="004B5D98">
              <w:rPr>
                <w:bCs/>
              </w:rPr>
              <w:t xml:space="preserve"> </w:t>
            </w:r>
          </w:p>
          <w:p w:rsidR="005E0043" w:rsidRPr="005E0043" w:rsidRDefault="005E0043" w:rsidP="005E0043">
            <w:pPr>
              <w:rPr>
                <w:rFonts w:asciiTheme="minorHAnsi" w:hAnsiTheme="minorHAnsi" w:cstheme="minorHAnsi"/>
                <w:sz w:val="20"/>
                <w:szCs w:val="20"/>
              </w:rPr>
            </w:pPr>
            <w:r w:rsidRPr="005E0043">
              <w:rPr>
                <w:rFonts w:asciiTheme="minorHAnsi" w:hAnsiTheme="minorHAnsi" w:cstheme="minorHAnsi"/>
                <w:i/>
                <w:sz w:val="20"/>
                <w:szCs w:val="20"/>
              </w:rPr>
              <w:t>Oppression and discrimination resulted in the Armenian Genocide during World War I and the Holocaust, the state-sponsored mass murder of Jews and other groups, during World War 2</w:t>
            </w:r>
            <w:r>
              <w:rPr>
                <w:rFonts w:asciiTheme="minorHAnsi" w:hAnsiTheme="minorHAnsi" w:cstheme="minorHAnsi"/>
                <w:sz w:val="20"/>
                <w:szCs w:val="20"/>
              </w:rPr>
              <w:t xml:space="preserve"> (from Modern World History standards)</w:t>
            </w:r>
          </w:p>
          <w:p w:rsidR="004B5D98" w:rsidRPr="004B5D98" w:rsidRDefault="004B5D98" w:rsidP="004B5D98">
            <w:pPr>
              <w:rPr>
                <w:rFonts w:asciiTheme="minorHAnsi" w:hAnsiTheme="minorHAnsi" w:cstheme="minorHAnsi"/>
                <w:sz w:val="20"/>
                <w:szCs w:val="20"/>
              </w:rPr>
            </w:pPr>
          </w:p>
          <w:p w:rsidR="004B5D98" w:rsidRPr="004B5D98" w:rsidRDefault="004B5D98" w:rsidP="0090163F">
            <w:pPr>
              <w:rPr>
                <w:rFonts w:asciiTheme="minorHAnsi" w:hAnsiTheme="minorHAnsi" w:cstheme="minorHAnsi"/>
                <w:sz w:val="20"/>
                <w:szCs w:val="20"/>
              </w:rPr>
            </w:pPr>
          </w:p>
        </w:tc>
        <w:tc>
          <w:tcPr>
            <w:tcW w:w="3545" w:type="dxa"/>
            <w:gridSpan w:val="2"/>
            <w:shd w:val="clear" w:color="auto" w:fill="FFFFFF" w:themeFill="background1"/>
          </w:tcPr>
          <w:p w:rsidR="004B5D98" w:rsidRPr="004B5D98" w:rsidRDefault="004B5D98" w:rsidP="004B5D98">
            <w:pPr>
              <w:rPr>
                <w:rFonts w:asciiTheme="minorHAnsi" w:hAnsiTheme="minorHAnsi" w:cstheme="minorHAnsi"/>
                <w:sz w:val="20"/>
                <w:szCs w:val="20"/>
              </w:rPr>
            </w:pPr>
            <w:r w:rsidRPr="004B5D98">
              <w:rPr>
                <w:rFonts w:asciiTheme="minorHAnsi" w:hAnsiTheme="minorHAnsi" w:cstheme="minorHAnsi"/>
                <w:sz w:val="20"/>
                <w:szCs w:val="20"/>
              </w:rPr>
              <w:t xml:space="preserve">Subject - Domain/Strand: </w:t>
            </w:r>
          </w:p>
          <w:p w:rsidR="00FE4253" w:rsidRDefault="00FE4253" w:rsidP="004B5D98">
            <w:pPr>
              <w:rPr>
                <w:rFonts w:asciiTheme="minorHAnsi" w:hAnsiTheme="minorHAnsi" w:cstheme="minorHAnsi"/>
                <w:sz w:val="20"/>
                <w:szCs w:val="20"/>
              </w:rPr>
            </w:pPr>
          </w:p>
          <w:p w:rsidR="004B5D98" w:rsidRPr="004B5D98" w:rsidRDefault="004B5D98" w:rsidP="004B5D98">
            <w:pPr>
              <w:rPr>
                <w:bCs/>
              </w:rPr>
            </w:pPr>
            <w:r w:rsidRPr="004B5D98">
              <w:rPr>
                <w:rFonts w:asciiTheme="minorHAnsi" w:hAnsiTheme="minorHAnsi" w:cstheme="minorHAnsi"/>
                <w:sz w:val="20"/>
                <w:szCs w:val="20"/>
              </w:rPr>
              <w:t xml:space="preserve">Main Focus – </w:t>
            </w:r>
            <w:r w:rsidR="00800692" w:rsidRPr="004B5D98">
              <w:rPr>
                <w:rFonts w:asciiTheme="minorHAnsi" w:hAnsiTheme="minorHAnsi" w:cstheme="minorHAnsi"/>
                <w:sz w:val="20"/>
                <w:szCs w:val="20"/>
              </w:rPr>
              <w:t xml:space="preserve"> Cluster/Topic</w:t>
            </w:r>
          </w:p>
          <w:p w:rsidR="004B5D98" w:rsidRPr="004B5D98" w:rsidRDefault="004B5D98" w:rsidP="004B5D98">
            <w:pPr>
              <w:rPr>
                <w:rFonts w:asciiTheme="minorHAnsi" w:hAnsiTheme="minorHAnsi" w:cstheme="minorHAnsi"/>
                <w:sz w:val="20"/>
                <w:szCs w:val="20"/>
              </w:rPr>
            </w:pPr>
          </w:p>
          <w:p w:rsidR="004B5D98" w:rsidRPr="004B5D98" w:rsidRDefault="004B5D98" w:rsidP="004B5D98">
            <w:pPr>
              <w:rPr>
                <w:bCs/>
              </w:rPr>
            </w:pPr>
            <w:r w:rsidRPr="004B5D98">
              <w:rPr>
                <w:rFonts w:asciiTheme="minorHAnsi" w:hAnsiTheme="minorHAnsi" w:cstheme="minorHAnsi"/>
                <w:sz w:val="20"/>
                <w:szCs w:val="20"/>
              </w:rPr>
              <w:t xml:space="preserve">CC Standard/Content Statement: </w:t>
            </w:r>
            <w:r w:rsidRPr="004B5D98">
              <w:rPr>
                <w:bCs/>
              </w:rPr>
              <w:t xml:space="preserve"> </w:t>
            </w:r>
          </w:p>
          <w:p w:rsidR="004B5D98" w:rsidRPr="004B5D98" w:rsidRDefault="004B5D98" w:rsidP="004B5D98">
            <w:pPr>
              <w:rPr>
                <w:rFonts w:asciiTheme="minorHAnsi" w:hAnsiTheme="minorHAnsi" w:cstheme="minorHAnsi"/>
                <w:sz w:val="20"/>
                <w:szCs w:val="20"/>
              </w:rPr>
            </w:pPr>
          </w:p>
          <w:p w:rsidR="004B5D98" w:rsidRPr="004B5D98" w:rsidRDefault="004B5D98" w:rsidP="0090163F">
            <w:pPr>
              <w:rPr>
                <w:rFonts w:asciiTheme="minorHAnsi" w:hAnsiTheme="minorHAnsi" w:cstheme="minorHAnsi"/>
              </w:rPr>
            </w:pPr>
          </w:p>
        </w:tc>
      </w:tr>
      <w:tr w:rsidR="0090163F" w:rsidTr="000464C6">
        <w:tc>
          <w:tcPr>
            <w:tcW w:w="5442" w:type="dxa"/>
            <w:gridSpan w:val="2"/>
            <w:shd w:val="clear" w:color="auto" w:fill="FFFFFF" w:themeFill="background1"/>
          </w:tcPr>
          <w:p w:rsidR="0090163F" w:rsidRDefault="0090163F" w:rsidP="0090163F">
            <w:pPr>
              <w:rPr>
                <w:bCs/>
              </w:rPr>
            </w:pPr>
            <w:r w:rsidRPr="004B5D98">
              <w:rPr>
                <w:rFonts w:asciiTheme="minorHAnsi" w:hAnsiTheme="minorHAnsi" w:cstheme="minorHAnsi"/>
                <w:sz w:val="20"/>
                <w:szCs w:val="20"/>
              </w:rPr>
              <w:t xml:space="preserve">Learning Outcome(s): </w:t>
            </w:r>
            <w:r w:rsidRPr="004B5D98">
              <w:rPr>
                <w:bCs/>
              </w:rPr>
              <w:t xml:space="preserve"> </w:t>
            </w:r>
          </w:p>
          <w:p w:rsidR="0090163F" w:rsidRPr="005E0043" w:rsidRDefault="005E0043" w:rsidP="005E0043">
            <w:pPr>
              <w:rPr>
                <w:bCs/>
              </w:rPr>
            </w:pPr>
            <w:r w:rsidRPr="005E0043">
              <w:rPr>
                <w:bCs/>
              </w:rPr>
              <w:t>The students will be able to:</w:t>
            </w:r>
          </w:p>
          <w:p w:rsidR="005E0043" w:rsidRDefault="005E0043" w:rsidP="005E0043">
            <w:pPr>
              <w:pStyle w:val="ListParagraph"/>
              <w:numPr>
                <w:ilvl w:val="0"/>
                <w:numId w:val="13"/>
              </w:numPr>
              <w:rPr>
                <w:bCs/>
              </w:rPr>
            </w:pPr>
            <w:r>
              <w:rPr>
                <w:bCs/>
              </w:rPr>
              <w:t>Name groups of people who were targeted by the Nazis and explain why they were targeted</w:t>
            </w:r>
          </w:p>
          <w:p w:rsidR="005E0043" w:rsidRDefault="005E0043" w:rsidP="005E0043">
            <w:pPr>
              <w:pStyle w:val="ListParagraph"/>
              <w:numPr>
                <w:ilvl w:val="0"/>
                <w:numId w:val="13"/>
              </w:numPr>
              <w:rPr>
                <w:bCs/>
              </w:rPr>
            </w:pPr>
            <w:r>
              <w:rPr>
                <w:bCs/>
              </w:rPr>
              <w:t>The students will be able to compare and contrast a Work camp and a Death camp</w:t>
            </w:r>
          </w:p>
          <w:p w:rsidR="0090163F" w:rsidRPr="005E0043" w:rsidRDefault="005E0043" w:rsidP="009975BC">
            <w:pPr>
              <w:pStyle w:val="ListParagraph"/>
              <w:numPr>
                <w:ilvl w:val="0"/>
                <w:numId w:val="13"/>
              </w:numPr>
              <w:rPr>
                <w:bCs/>
              </w:rPr>
            </w:pPr>
            <w:r w:rsidRPr="005E0043">
              <w:rPr>
                <w:bCs/>
              </w:rPr>
              <w:t xml:space="preserve">The students will be able to </w:t>
            </w:r>
            <w:r>
              <w:rPr>
                <w:bCs/>
              </w:rPr>
              <w:t xml:space="preserve">define Holocaust and explain how it is different from a holocaust </w:t>
            </w:r>
          </w:p>
          <w:p w:rsidR="0090163F" w:rsidRDefault="0090163F" w:rsidP="0090163F">
            <w:pPr>
              <w:rPr>
                <w:bCs/>
              </w:rPr>
            </w:pPr>
          </w:p>
          <w:p w:rsidR="0090163F" w:rsidRPr="004B5D98" w:rsidRDefault="0090163F" w:rsidP="0090163F">
            <w:pPr>
              <w:rPr>
                <w:bCs/>
              </w:rPr>
            </w:pPr>
          </w:p>
        </w:tc>
        <w:tc>
          <w:tcPr>
            <w:tcW w:w="5443" w:type="dxa"/>
            <w:gridSpan w:val="4"/>
            <w:shd w:val="clear" w:color="auto" w:fill="FFFFFF" w:themeFill="background1"/>
          </w:tcPr>
          <w:p w:rsidR="0090163F" w:rsidRDefault="0090163F" w:rsidP="004B5D98">
            <w:pPr>
              <w:rPr>
                <w:rFonts w:asciiTheme="minorHAnsi" w:hAnsiTheme="minorHAnsi" w:cstheme="minorHAnsi"/>
                <w:sz w:val="20"/>
                <w:szCs w:val="20"/>
              </w:rPr>
            </w:pPr>
            <w:r w:rsidRPr="004B5D98">
              <w:rPr>
                <w:rFonts w:asciiTheme="minorHAnsi" w:hAnsiTheme="minorHAnsi" w:cstheme="minorHAnsi"/>
                <w:sz w:val="20"/>
                <w:szCs w:val="20"/>
              </w:rPr>
              <w:t>IEP Objective(s):</w:t>
            </w:r>
          </w:p>
          <w:p w:rsidR="005E0043" w:rsidRDefault="005E0043" w:rsidP="004B5D98">
            <w:pPr>
              <w:rPr>
                <w:rFonts w:asciiTheme="minorHAnsi" w:hAnsiTheme="minorHAnsi" w:cstheme="minorHAnsi"/>
                <w:sz w:val="20"/>
                <w:szCs w:val="20"/>
              </w:rPr>
            </w:pPr>
            <w:r>
              <w:rPr>
                <w:rFonts w:asciiTheme="minorHAnsi" w:hAnsiTheme="minorHAnsi" w:cstheme="minorHAnsi"/>
                <w:sz w:val="20"/>
                <w:szCs w:val="20"/>
              </w:rPr>
              <w:t>The students will be able to:</w:t>
            </w:r>
          </w:p>
          <w:p w:rsidR="00953D38" w:rsidRPr="00953D38" w:rsidRDefault="005263C4" w:rsidP="00953D38">
            <w:pPr>
              <w:pStyle w:val="ListParagraph"/>
              <w:numPr>
                <w:ilvl w:val="0"/>
                <w:numId w:val="14"/>
              </w:numPr>
              <w:rPr>
                <w:rFonts w:asciiTheme="minorHAnsi" w:hAnsiTheme="minorHAnsi" w:cstheme="minorHAnsi"/>
                <w:sz w:val="20"/>
                <w:szCs w:val="20"/>
              </w:rPr>
            </w:pPr>
            <w:r>
              <w:rPr>
                <w:rFonts w:asciiTheme="minorHAnsi" w:hAnsiTheme="minorHAnsi" w:cstheme="minorHAnsi"/>
                <w:sz w:val="20"/>
                <w:szCs w:val="20"/>
              </w:rPr>
              <w:t>Because there are no formal tests for this section, the IEP objectives are no different than the other learning outcomes</w:t>
            </w:r>
          </w:p>
        </w:tc>
      </w:tr>
      <w:tr w:rsidR="00B83C94" w:rsidTr="000464C6">
        <w:tc>
          <w:tcPr>
            <w:tcW w:w="10885" w:type="dxa"/>
            <w:gridSpan w:val="6"/>
            <w:shd w:val="clear" w:color="auto" w:fill="FFFFFF" w:themeFill="background1"/>
          </w:tcPr>
          <w:p w:rsidR="00AC7D4B" w:rsidRDefault="00B83C94" w:rsidP="00B83C94">
            <w:pPr>
              <w:rPr>
                <w:rFonts w:asciiTheme="minorHAnsi" w:hAnsiTheme="minorHAnsi" w:cstheme="minorHAnsi"/>
                <w:i/>
                <w:sz w:val="18"/>
                <w:szCs w:val="18"/>
              </w:rPr>
            </w:pPr>
            <w:r w:rsidRPr="00317FA1">
              <w:rPr>
                <w:rFonts w:asciiTheme="minorHAnsi" w:hAnsiTheme="minorHAnsi" w:cstheme="minorHAnsi"/>
                <w:b/>
              </w:rPr>
              <w:lastRenderedPageBreak/>
              <w:t>Differenti</w:t>
            </w:r>
            <w:r w:rsidR="000464C6">
              <w:rPr>
                <w:rFonts w:asciiTheme="minorHAnsi" w:hAnsiTheme="minorHAnsi" w:cstheme="minorHAnsi"/>
                <w:b/>
              </w:rPr>
              <w:t>ated Instruction</w:t>
            </w:r>
            <w:r w:rsidRPr="00317FA1">
              <w:rPr>
                <w:rFonts w:asciiTheme="minorHAnsi" w:hAnsiTheme="minorHAnsi" w:cstheme="minorHAnsi"/>
                <w:b/>
                <w:sz w:val="20"/>
                <w:szCs w:val="20"/>
              </w:rPr>
              <w:t xml:space="preserve"> </w:t>
            </w:r>
            <w:r>
              <w:rPr>
                <w:rFonts w:asciiTheme="minorHAnsi" w:hAnsiTheme="minorHAnsi" w:cstheme="minorHAnsi"/>
                <w:i/>
                <w:sz w:val="18"/>
                <w:szCs w:val="18"/>
              </w:rPr>
              <w:t>(</w:t>
            </w:r>
            <w:r w:rsidR="000464C6">
              <w:rPr>
                <w:rFonts w:asciiTheme="minorHAnsi" w:hAnsiTheme="minorHAnsi" w:cstheme="minorHAnsi"/>
                <w:i/>
                <w:sz w:val="18"/>
                <w:szCs w:val="18"/>
              </w:rPr>
              <w:t>Based on CCRS, identify anticipated vari</w:t>
            </w:r>
            <w:r w:rsidR="00A34DC6">
              <w:rPr>
                <w:rFonts w:asciiTheme="minorHAnsi" w:hAnsiTheme="minorHAnsi" w:cstheme="minorHAnsi"/>
                <w:i/>
                <w:sz w:val="18"/>
                <w:szCs w:val="18"/>
              </w:rPr>
              <w:t>ances in learning and strategy(ies)</w:t>
            </w:r>
            <w:r w:rsidR="000464C6">
              <w:rPr>
                <w:rFonts w:asciiTheme="minorHAnsi" w:hAnsiTheme="minorHAnsi" w:cstheme="minorHAnsi"/>
                <w:i/>
                <w:sz w:val="18"/>
                <w:szCs w:val="18"/>
              </w:rPr>
              <w:t xml:space="preserve">) to support typical, struggling and advanced students. </w:t>
            </w:r>
          </w:p>
          <w:p w:rsidR="000464C6" w:rsidRDefault="000464C6" w:rsidP="00B83C94">
            <w:pPr>
              <w:rPr>
                <w:rFonts w:asciiTheme="minorHAnsi" w:hAnsiTheme="minorHAnsi" w:cstheme="minorHAnsi"/>
                <w:i/>
                <w:sz w:val="18"/>
                <w:szCs w:val="18"/>
              </w:rPr>
            </w:pPr>
          </w:p>
          <w:p w:rsidR="00B83C94" w:rsidRPr="000464C6" w:rsidRDefault="00AC7D4B" w:rsidP="00B83C94">
            <w:pPr>
              <w:rPr>
                <w:rFonts w:asciiTheme="minorHAnsi" w:hAnsiTheme="minorHAnsi" w:cstheme="minorHAnsi"/>
                <w:color w:val="000000" w:themeColor="text1"/>
                <w:sz w:val="22"/>
                <w:szCs w:val="22"/>
              </w:rPr>
            </w:pPr>
            <w:r w:rsidRPr="000464C6">
              <w:rPr>
                <w:rFonts w:asciiTheme="minorHAnsi" w:hAnsiTheme="minorHAnsi" w:cstheme="minorHAnsi"/>
                <w:sz w:val="22"/>
                <w:szCs w:val="22"/>
              </w:rPr>
              <w:t>a)</w:t>
            </w:r>
            <w:r w:rsidR="000464C6" w:rsidRPr="000464C6">
              <w:rPr>
                <w:rFonts w:asciiTheme="minorHAnsi" w:hAnsiTheme="minorHAnsi" w:cstheme="minorHAnsi"/>
                <w:sz w:val="22"/>
                <w:szCs w:val="22"/>
              </w:rPr>
              <w:t xml:space="preserve"> Anticipated Learner Challenges: </w:t>
            </w:r>
          </w:p>
          <w:p w:rsidR="009523F8" w:rsidRDefault="004609D8" w:rsidP="00B83C94">
            <w:pPr>
              <w:rPr>
                <w:rFonts w:asciiTheme="minorHAnsi" w:hAnsiTheme="minorHAnsi" w:cstheme="minorHAnsi"/>
                <w:color w:val="000000" w:themeColor="text1"/>
                <w:sz w:val="22"/>
                <w:szCs w:val="18"/>
              </w:rPr>
            </w:pPr>
            <w:r>
              <w:rPr>
                <w:rFonts w:asciiTheme="minorHAnsi" w:hAnsiTheme="minorHAnsi" w:cstheme="minorHAnsi"/>
                <w:color w:val="000000" w:themeColor="text1"/>
                <w:sz w:val="22"/>
                <w:szCs w:val="18"/>
              </w:rPr>
              <w:t>The students may not know a lot about the Holocaust, or they may have incorrect preconceived notions-such as the Holocaust was only against the Jews</w:t>
            </w:r>
          </w:p>
          <w:p w:rsidR="0010262B" w:rsidRPr="000464C6" w:rsidRDefault="00AC7D4B" w:rsidP="00B83C94">
            <w:pPr>
              <w:rPr>
                <w:rFonts w:asciiTheme="minorHAnsi" w:hAnsiTheme="minorHAnsi" w:cstheme="minorHAnsi"/>
                <w:color w:val="000000" w:themeColor="text1"/>
                <w:sz w:val="22"/>
                <w:szCs w:val="18"/>
              </w:rPr>
            </w:pPr>
            <w:r>
              <w:rPr>
                <w:rFonts w:asciiTheme="minorHAnsi" w:hAnsiTheme="minorHAnsi" w:cstheme="minorHAnsi"/>
                <w:color w:val="000000" w:themeColor="text1"/>
                <w:sz w:val="22"/>
                <w:szCs w:val="18"/>
              </w:rPr>
              <w:t>b)</w:t>
            </w:r>
            <w:r w:rsidR="000464C6">
              <w:rPr>
                <w:rFonts w:asciiTheme="minorHAnsi" w:hAnsiTheme="minorHAnsi" w:cstheme="minorHAnsi"/>
                <w:color w:val="000000" w:themeColor="text1"/>
                <w:sz w:val="22"/>
                <w:szCs w:val="18"/>
              </w:rPr>
              <w:t xml:space="preserve"> Anticipated Learner Strengths:</w:t>
            </w:r>
          </w:p>
          <w:p w:rsidR="009523F8" w:rsidRDefault="004609D8" w:rsidP="00B83C94">
            <w:pPr>
              <w:rPr>
                <w:rFonts w:asciiTheme="minorHAnsi" w:hAnsiTheme="minorHAnsi" w:cstheme="minorHAnsi"/>
                <w:color w:val="000000" w:themeColor="text1"/>
                <w:sz w:val="22"/>
                <w:szCs w:val="18"/>
              </w:rPr>
            </w:pPr>
            <w:r>
              <w:rPr>
                <w:rFonts w:asciiTheme="minorHAnsi" w:hAnsiTheme="minorHAnsi" w:cstheme="minorHAnsi"/>
                <w:color w:val="000000" w:themeColor="text1"/>
                <w:sz w:val="22"/>
                <w:szCs w:val="18"/>
              </w:rPr>
              <w:t>Most all students should of at least heard of the Holocaust and should know at least a little bit about it</w:t>
            </w:r>
          </w:p>
          <w:p w:rsidR="0010262B" w:rsidRDefault="00AC7D4B" w:rsidP="00B83C94">
            <w:pPr>
              <w:rPr>
                <w:rFonts w:asciiTheme="minorHAnsi" w:hAnsiTheme="minorHAnsi" w:cstheme="minorHAnsi"/>
                <w:color w:val="000000" w:themeColor="text1"/>
                <w:sz w:val="22"/>
                <w:szCs w:val="18"/>
              </w:rPr>
            </w:pPr>
            <w:r>
              <w:rPr>
                <w:rFonts w:asciiTheme="minorHAnsi" w:hAnsiTheme="minorHAnsi" w:cstheme="minorHAnsi"/>
                <w:color w:val="000000" w:themeColor="text1"/>
                <w:sz w:val="22"/>
                <w:szCs w:val="18"/>
              </w:rPr>
              <w:t xml:space="preserve">c) </w:t>
            </w:r>
            <w:r w:rsidR="000464C6">
              <w:rPr>
                <w:rFonts w:asciiTheme="minorHAnsi" w:hAnsiTheme="minorHAnsi" w:cstheme="minorHAnsi"/>
                <w:color w:val="000000" w:themeColor="text1"/>
                <w:sz w:val="22"/>
                <w:szCs w:val="18"/>
              </w:rPr>
              <w:t>Differentiated Instructional Strategies</w:t>
            </w:r>
            <w:r w:rsidR="009523F8">
              <w:rPr>
                <w:rFonts w:asciiTheme="minorHAnsi" w:hAnsiTheme="minorHAnsi" w:cstheme="minorHAnsi"/>
                <w:color w:val="000000" w:themeColor="text1"/>
                <w:sz w:val="22"/>
                <w:szCs w:val="18"/>
              </w:rPr>
              <w:t xml:space="preserve">. </w:t>
            </w:r>
          </w:p>
          <w:p w:rsidR="009523F8" w:rsidRPr="001B6981" w:rsidRDefault="009523F8" w:rsidP="00B83C94">
            <w:pPr>
              <w:rPr>
                <w:rFonts w:asciiTheme="minorHAnsi" w:hAnsiTheme="minorHAnsi" w:cstheme="minorHAnsi"/>
                <w:color w:val="000000" w:themeColor="text1"/>
                <w:sz w:val="22"/>
                <w:szCs w:val="18"/>
              </w:rPr>
            </w:pPr>
          </w:p>
          <w:p w:rsidR="00B83C94" w:rsidRDefault="004609D8" w:rsidP="00B83C94">
            <w:pPr>
              <w:rPr>
                <w:rFonts w:asciiTheme="minorHAnsi" w:hAnsiTheme="minorHAnsi" w:cstheme="minorHAnsi"/>
                <w:color w:val="000000" w:themeColor="text1"/>
                <w:sz w:val="22"/>
                <w:szCs w:val="18"/>
              </w:rPr>
            </w:pPr>
            <w:r>
              <w:rPr>
                <w:rFonts w:asciiTheme="minorHAnsi" w:hAnsiTheme="minorHAnsi" w:cstheme="minorHAnsi"/>
                <w:color w:val="000000" w:themeColor="text1"/>
                <w:sz w:val="22"/>
                <w:szCs w:val="18"/>
              </w:rPr>
              <w:t xml:space="preserve">_X </w:t>
            </w:r>
            <w:r w:rsidR="00B83C94">
              <w:rPr>
                <w:rFonts w:asciiTheme="minorHAnsi" w:hAnsiTheme="minorHAnsi" w:cstheme="minorHAnsi"/>
                <w:color w:val="000000" w:themeColor="text1"/>
                <w:sz w:val="22"/>
                <w:szCs w:val="18"/>
              </w:rPr>
              <w:t>_</w:t>
            </w:r>
            <w:r w:rsidR="00B83C94" w:rsidRPr="001B6981">
              <w:rPr>
                <w:rFonts w:asciiTheme="minorHAnsi" w:hAnsiTheme="minorHAnsi" w:cstheme="minorHAnsi"/>
                <w:color w:val="000000" w:themeColor="text1"/>
                <w:sz w:val="22"/>
                <w:szCs w:val="18"/>
              </w:rPr>
              <w:t>Whole Group Multi-level Instruction: (e.g. multi-modal presentation</w:t>
            </w:r>
            <w:r w:rsidR="00B83C94">
              <w:rPr>
                <w:rFonts w:asciiTheme="minorHAnsi" w:hAnsiTheme="minorHAnsi" w:cstheme="minorHAnsi"/>
                <w:color w:val="000000" w:themeColor="text1"/>
                <w:sz w:val="22"/>
                <w:szCs w:val="18"/>
              </w:rPr>
              <w:t xml:space="preserve">, </w:t>
            </w:r>
            <w:r w:rsidR="00B83C94" w:rsidRPr="001B6981">
              <w:rPr>
                <w:rFonts w:asciiTheme="minorHAnsi" w:hAnsiTheme="minorHAnsi" w:cstheme="minorHAnsi"/>
                <w:color w:val="000000" w:themeColor="text1"/>
                <w:sz w:val="22"/>
                <w:szCs w:val="18"/>
              </w:rPr>
              <w:t>adjusting questions, anticipation guides)</w:t>
            </w:r>
          </w:p>
          <w:p w:rsidR="00B83C94" w:rsidRDefault="00B83C94" w:rsidP="00B83C94">
            <w:pPr>
              <w:rPr>
                <w:rFonts w:asciiTheme="minorHAnsi" w:hAnsiTheme="minorHAnsi" w:cstheme="minorHAnsi"/>
                <w:color w:val="000000" w:themeColor="text1"/>
                <w:sz w:val="22"/>
                <w:szCs w:val="18"/>
              </w:rPr>
            </w:pPr>
            <w:r>
              <w:rPr>
                <w:rFonts w:asciiTheme="minorHAnsi" w:hAnsiTheme="minorHAnsi" w:cstheme="minorHAnsi"/>
                <w:color w:val="000000" w:themeColor="text1"/>
                <w:sz w:val="22"/>
                <w:szCs w:val="18"/>
              </w:rPr>
              <w:t>Strategy</w:t>
            </w:r>
            <w:r w:rsidR="000464C6">
              <w:rPr>
                <w:rFonts w:asciiTheme="minorHAnsi" w:hAnsiTheme="minorHAnsi" w:cstheme="minorHAnsi"/>
                <w:color w:val="000000" w:themeColor="text1"/>
                <w:sz w:val="22"/>
                <w:szCs w:val="18"/>
              </w:rPr>
              <w:t xml:space="preserve"> and Rationale</w:t>
            </w:r>
            <w:r>
              <w:rPr>
                <w:rFonts w:asciiTheme="minorHAnsi" w:hAnsiTheme="minorHAnsi" w:cstheme="minorHAnsi"/>
                <w:color w:val="000000" w:themeColor="text1"/>
                <w:sz w:val="22"/>
                <w:szCs w:val="18"/>
              </w:rPr>
              <w:t>:</w:t>
            </w:r>
          </w:p>
          <w:p w:rsidR="00B83C94" w:rsidRPr="001B6981" w:rsidRDefault="004609D8" w:rsidP="00B83C94">
            <w:pPr>
              <w:rPr>
                <w:rFonts w:asciiTheme="minorHAnsi" w:hAnsiTheme="minorHAnsi" w:cstheme="minorHAnsi"/>
                <w:color w:val="000000" w:themeColor="text1"/>
                <w:sz w:val="22"/>
                <w:szCs w:val="18"/>
              </w:rPr>
            </w:pPr>
            <w:r>
              <w:rPr>
                <w:rFonts w:asciiTheme="minorHAnsi" w:hAnsiTheme="minorHAnsi" w:cstheme="minorHAnsi"/>
                <w:color w:val="000000" w:themeColor="text1"/>
                <w:sz w:val="22"/>
                <w:szCs w:val="18"/>
              </w:rPr>
              <w:t>This lesson will be entirely whole group- I will be giving a power point and the students will be taking notes.  There will also be some whole group discussion</w:t>
            </w:r>
          </w:p>
          <w:p w:rsidR="00B83C94" w:rsidRDefault="00B83C94" w:rsidP="00B83C94">
            <w:pPr>
              <w:rPr>
                <w:rFonts w:asciiTheme="minorHAnsi" w:hAnsiTheme="minorHAnsi" w:cstheme="minorHAnsi"/>
                <w:color w:val="000000" w:themeColor="text1"/>
                <w:sz w:val="22"/>
                <w:szCs w:val="18"/>
              </w:rPr>
            </w:pPr>
            <w:r>
              <w:rPr>
                <w:rFonts w:asciiTheme="minorHAnsi" w:hAnsiTheme="minorHAnsi" w:cstheme="minorHAnsi"/>
                <w:color w:val="000000" w:themeColor="text1"/>
                <w:sz w:val="22"/>
                <w:szCs w:val="18"/>
              </w:rPr>
              <w:t>___</w:t>
            </w:r>
            <w:r w:rsidRPr="001B6981">
              <w:rPr>
                <w:rFonts w:asciiTheme="minorHAnsi" w:hAnsiTheme="minorHAnsi" w:cstheme="minorHAnsi"/>
                <w:color w:val="000000" w:themeColor="text1"/>
                <w:sz w:val="22"/>
                <w:szCs w:val="18"/>
              </w:rPr>
              <w:t xml:space="preserve">Small Group Based Strategies: (e.g. tiered activities, mixed readiness collaborative activities) </w:t>
            </w:r>
          </w:p>
          <w:p w:rsidR="00B83C94" w:rsidRDefault="00B83C94" w:rsidP="00B83C94">
            <w:pPr>
              <w:rPr>
                <w:rFonts w:asciiTheme="minorHAnsi" w:hAnsiTheme="minorHAnsi" w:cstheme="minorHAnsi"/>
                <w:color w:val="000000" w:themeColor="text1"/>
                <w:sz w:val="22"/>
                <w:szCs w:val="18"/>
              </w:rPr>
            </w:pPr>
            <w:r>
              <w:rPr>
                <w:rFonts w:asciiTheme="minorHAnsi" w:hAnsiTheme="minorHAnsi" w:cstheme="minorHAnsi"/>
                <w:color w:val="000000" w:themeColor="text1"/>
                <w:sz w:val="22"/>
                <w:szCs w:val="18"/>
              </w:rPr>
              <w:t>Strategy</w:t>
            </w:r>
            <w:r w:rsidR="001B2EA4">
              <w:rPr>
                <w:rFonts w:asciiTheme="minorHAnsi" w:hAnsiTheme="minorHAnsi" w:cstheme="minorHAnsi"/>
                <w:color w:val="000000" w:themeColor="text1"/>
                <w:sz w:val="22"/>
                <w:szCs w:val="18"/>
              </w:rPr>
              <w:t xml:space="preserve"> and Rationale</w:t>
            </w:r>
            <w:r>
              <w:rPr>
                <w:rFonts w:asciiTheme="minorHAnsi" w:hAnsiTheme="minorHAnsi" w:cstheme="minorHAnsi"/>
                <w:color w:val="000000" w:themeColor="text1"/>
                <w:sz w:val="22"/>
                <w:szCs w:val="18"/>
              </w:rPr>
              <w:t xml:space="preserve">: </w:t>
            </w:r>
          </w:p>
          <w:p w:rsidR="00B83C94" w:rsidRPr="001B6981" w:rsidRDefault="00B83C94" w:rsidP="00B83C94">
            <w:pPr>
              <w:rPr>
                <w:rFonts w:asciiTheme="minorHAnsi" w:hAnsiTheme="minorHAnsi" w:cstheme="minorHAnsi"/>
                <w:color w:val="000000" w:themeColor="text1"/>
                <w:sz w:val="22"/>
                <w:szCs w:val="18"/>
              </w:rPr>
            </w:pPr>
          </w:p>
          <w:p w:rsidR="00B83C94" w:rsidRPr="001B6981" w:rsidRDefault="00B83C94" w:rsidP="00B83C94">
            <w:pPr>
              <w:rPr>
                <w:rFonts w:asciiTheme="minorHAnsi" w:hAnsiTheme="minorHAnsi" w:cstheme="minorHAnsi"/>
                <w:color w:val="000000" w:themeColor="text1"/>
                <w:sz w:val="22"/>
                <w:szCs w:val="18"/>
              </w:rPr>
            </w:pPr>
            <w:r>
              <w:rPr>
                <w:rFonts w:asciiTheme="minorHAnsi" w:hAnsiTheme="minorHAnsi" w:cstheme="minorHAnsi"/>
                <w:color w:val="000000" w:themeColor="text1"/>
                <w:sz w:val="22"/>
                <w:szCs w:val="18"/>
              </w:rPr>
              <w:t>___</w:t>
            </w:r>
            <w:r w:rsidRPr="001B6981">
              <w:rPr>
                <w:rFonts w:asciiTheme="minorHAnsi" w:hAnsiTheme="minorHAnsi" w:cstheme="minorHAnsi"/>
                <w:color w:val="000000" w:themeColor="text1"/>
                <w:sz w:val="22"/>
                <w:szCs w:val="18"/>
              </w:rPr>
              <w:t xml:space="preserve">Individual Based Strategies: (e.g. adaptations, </w:t>
            </w:r>
            <w:r>
              <w:rPr>
                <w:rFonts w:asciiTheme="minorHAnsi" w:hAnsiTheme="minorHAnsi" w:cstheme="minorHAnsi"/>
                <w:color w:val="000000" w:themeColor="text1"/>
                <w:sz w:val="22"/>
                <w:szCs w:val="18"/>
              </w:rPr>
              <w:t xml:space="preserve">learning centers, </w:t>
            </w:r>
            <w:r w:rsidRPr="001B6981">
              <w:rPr>
                <w:rFonts w:asciiTheme="minorHAnsi" w:hAnsiTheme="minorHAnsi" w:cstheme="minorHAnsi"/>
                <w:color w:val="000000" w:themeColor="text1"/>
                <w:sz w:val="22"/>
                <w:szCs w:val="18"/>
              </w:rPr>
              <w:t>contracts)</w:t>
            </w:r>
          </w:p>
          <w:p w:rsidR="00B83C94" w:rsidRDefault="00B83C94" w:rsidP="006F2F41">
            <w:pPr>
              <w:rPr>
                <w:rFonts w:asciiTheme="minorHAnsi" w:hAnsiTheme="minorHAnsi" w:cstheme="minorHAnsi"/>
                <w:color w:val="000000" w:themeColor="text1"/>
                <w:sz w:val="22"/>
                <w:szCs w:val="18"/>
              </w:rPr>
            </w:pPr>
            <w:r w:rsidRPr="00420EB8">
              <w:rPr>
                <w:rFonts w:asciiTheme="minorHAnsi" w:hAnsiTheme="minorHAnsi" w:cstheme="minorHAnsi"/>
                <w:color w:val="000000" w:themeColor="text1"/>
                <w:sz w:val="22"/>
                <w:szCs w:val="18"/>
              </w:rPr>
              <w:t>Strategy</w:t>
            </w:r>
            <w:r w:rsidR="001B2EA4">
              <w:rPr>
                <w:rFonts w:asciiTheme="minorHAnsi" w:hAnsiTheme="minorHAnsi" w:cstheme="minorHAnsi"/>
                <w:color w:val="000000" w:themeColor="text1"/>
                <w:sz w:val="22"/>
                <w:szCs w:val="18"/>
              </w:rPr>
              <w:t xml:space="preserve"> and Rationale</w:t>
            </w:r>
            <w:r w:rsidRPr="00420EB8">
              <w:rPr>
                <w:rFonts w:asciiTheme="minorHAnsi" w:hAnsiTheme="minorHAnsi" w:cstheme="minorHAnsi"/>
                <w:color w:val="000000" w:themeColor="text1"/>
                <w:sz w:val="22"/>
                <w:szCs w:val="18"/>
              </w:rPr>
              <w:t>:</w:t>
            </w:r>
          </w:p>
          <w:p w:rsidR="006F2F41" w:rsidRPr="009523F8" w:rsidRDefault="006F2F41" w:rsidP="006F2F41">
            <w:pPr>
              <w:rPr>
                <w:rFonts w:asciiTheme="minorHAnsi" w:hAnsiTheme="minorHAnsi" w:cstheme="minorHAnsi"/>
                <w:color w:val="000000" w:themeColor="text1"/>
                <w:sz w:val="22"/>
                <w:szCs w:val="18"/>
              </w:rPr>
            </w:pPr>
          </w:p>
        </w:tc>
      </w:tr>
      <w:tr w:rsidR="00CF40E9" w:rsidTr="00B7672D">
        <w:tc>
          <w:tcPr>
            <w:tcW w:w="10885" w:type="dxa"/>
            <w:gridSpan w:val="6"/>
          </w:tcPr>
          <w:p w:rsidR="00CF40E9" w:rsidRPr="00CF40E9" w:rsidRDefault="00CF40E9" w:rsidP="00B7672D">
            <w:pPr>
              <w:jc w:val="center"/>
              <w:outlineLvl w:val="0"/>
              <w:rPr>
                <w:rFonts w:asciiTheme="minorHAnsi" w:hAnsiTheme="minorHAnsi" w:cstheme="minorHAnsi"/>
                <w:b/>
                <w:u w:val="single"/>
              </w:rPr>
            </w:pPr>
            <w:r w:rsidRPr="00317FA1">
              <w:rPr>
                <w:rFonts w:asciiTheme="minorHAnsi" w:hAnsiTheme="minorHAnsi" w:cstheme="minorHAnsi"/>
                <w:b/>
                <w:u w:val="single"/>
              </w:rPr>
              <w:t xml:space="preserve">PLANNED ASSESSMENTS </w:t>
            </w:r>
          </w:p>
        </w:tc>
      </w:tr>
      <w:tr w:rsidR="00CF40E9" w:rsidTr="00B7672D">
        <w:tc>
          <w:tcPr>
            <w:tcW w:w="8028" w:type="dxa"/>
            <w:gridSpan w:val="5"/>
          </w:tcPr>
          <w:p w:rsidR="00CF40E9" w:rsidRPr="00317FA1" w:rsidRDefault="00CF40E9" w:rsidP="009523F8">
            <w:pPr>
              <w:rPr>
                <w:rFonts w:asciiTheme="minorHAnsi" w:hAnsiTheme="minorHAnsi" w:cstheme="minorHAnsi"/>
                <w:b/>
                <w:u w:val="single"/>
              </w:rPr>
            </w:pPr>
            <w:r w:rsidRPr="00317FA1">
              <w:rPr>
                <w:rFonts w:asciiTheme="minorHAnsi" w:hAnsiTheme="minorHAnsi" w:cstheme="minorHAnsi"/>
                <w:b/>
              </w:rPr>
              <w:t>Assessment Strategies</w:t>
            </w:r>
          </w:p>
        </w:tc>
        <w:tc>
          <w:tcPr>
            <w:tcW w:w="2857" w:type="dxa"/>
          </w:tcPr>
          <w:p w:rsidR="00CF40E9" w:rsidRPr="00317FA1" w:rsidRDefault="00A17D18" w:rsidP="009523F8">
            <w:pPr>
              <w:jc w:val="center"/>
              <w:rPr>
                <w:rFonts w:asciiTheme="minorHAnsi" w:hAnsiTheme="minorHAnsi" w:cstheme="minorHAnsi"/>
                <w:b/>
                <w:u w:val="single"/>
              </w:rPr>
            </w:pPr>
            <w:r>
              <w:rPr>
                <w:rFonts w:asciiTheme="minorHAnsi" w:hAnsiTheme="minorHAnsi" w:cstheme="minorHAnsi"/>
                <w:b/>
                <w:sz w:val="22"/>
              </w:rPr>
              <w:t xml:space="preserve">Assessment Criteria </w:t>
            </w:r>
            <w:r w:rsidR="009523F8" w:rsidRPr="009523F8">
              <w:rPr>
                <w:rFonts w:asciiTheme="minorHAnsi" w:hAnsiTheme="minorHAnsi" w:cstheme="minorHAnsi"/>
                <w:b/>
                <w:sz w:val="22"/>
              </w:rPr>
              <w:t>and Implications for Instruction</w:t>
            </w:r>
          </w:p>
        </w:tc>
      </w:tr>
      <w:tr w:rsidR="00CF40E9" w:rsidTr="00B7672D">
        <w:tc>
          <w:tcPr>
            <w:tcW w:w="8028" w:type="dxa"/>
            <w:gridSpan w:val="5"/>
          </w:tcPr>
          <w:p w:rsidR="00CF40E9" w:rsidRDefault="00CF40E9" w:rsidP="00B7672D">
            <w:pPr>
              <w:outlineLvl w:val="0"/>
              <w:rPr>
                <w:rFonts w:asciiTheme="minorHAnsi" w:hAnsiTheme="minorHAnsi" w:cstheme="minorHAnsi"/>
                <w:sz w:val="20"/>
                <w:szCs w:val="20"/>
              </w:rPr>
            </w:pPr>
            <w:r w:rsidRPr="00317FA1">
              <w:rPr>
                <w:rFonts w:asciiTheme="minorHAnsi" w:hAnsiTheme="minorHAnsi" w:cstheme="minorHAnsi"/>
                <w:sz w:val="20"/>
                <w:szCs w:val="20"/>
              </w:rPr>
              <w:t>Pre-assessment:</w:t>
            </w:r>
          </w:p>
          <w:p w:rsidR="00CF40E9" w:rsidRDefault="004609D8" w:rsidP="00B7672D">
            <w:pPr>
              <w:outlineLvl w:val="0"/>
              <w:rPr>
                <w:rFonts w:asciiTheme="minorHAnsi" w:hAnsiTheme="minorHAnsi" w:cstheme="minorHAnsi"/>
                <w:sz w:val="20"/>
                <w:szCs w:val="20"/>
              </w:rPr>
            </w:pPr>
            <w:r>
              <w:rPr>
                <w:rFonts w:asciiTheme="minorHAnsi" w:hAnsiTheme="minorHAnsi" w:cstheme="minorHAnsi"/>
                <w:sz w:val="20"/>
                <w:szCs w:val="20"/>
              </w:rPr>
              <w:t>When the students enter into the classroom I will ask them to write everything they know or think they know about the Holocaust</w:t>
            </w:r>
          </w:p>
          <w:p w:rsidR="00CF40E9" w:rsidRPr="00317FA1" w:rsidRDefault="00CF40E9" w:rsidP="00B7672D">
            <w:pPr>
              <w:rPr>
                <w:rFonts w:asciiTheme="minorHAnsi" w:hAnsiTheme="minorHAnsi" w:cstheme="minorHAnsi"/>
                <w:b/>
                <w:u w:val="single"/>
              </w:rPr>
            </w:pPr>
          </w:p>
        </w:tc>
        <w:tc>
          <w:tcPr>
            <w:tcW w:w="2857" w:type="dxa"/>
          </w:tcPr>
          <w:p w:rsidR="00CF40E9" w:rsidRPr="000852F8" w:rsidRDefault="004609D8" w:rsidP="00B7672D">
            <w:pPr>
              <w:rPr>
                <w:rFonts w:asciiTheme="minorHAnsi" w:hAnsiTheme="minorHAnsi" w:cstheme="minorHAnsi"/>
              </w:rPr>
            </w:pPr>
            <w:r>
              <w:rPr>
                <w:rFonts w:asciiTheme="minorHAnsi" w:hAnsiTheme="minorHAnsi" w:cstheme="minorHAnsi"/>
              </w:rPr>
              <w:t>This will let me know where the students are in their understanding and also allow me to fix any preconceived notions</w:t>
            </w:r>
          </w:p>
        </w:tc>
      </w:tr>
      <w:tr w:rsidR="00CF40E9" w:rsidTr="00B7672D">
        <w:tc>
          <w:tcPr>
            <w:tcW w:w="8028" w:type="dxa"/>
            <w:gridSpan w:val="5"/>
          </w:tcPr>
          <w:p w:rsidR="00CF40E9" w:rsidRDefault="00CF40E9" w:rsidP="00B7672D">
            <w:pPr>
              <w:rPr>
                <w:rFonts w:asciiTheme="minorHAnsi" w:hAnsiTheme="minorHAnsi" w:cstheme="minorHAnsi"/>
                <w:sz w:val="20"/>
                <w:szCs w:val="20"/>
              </w:rPr>
            </w:pPr>
            <w:r w:rsidRPr="00317FA1">
              <w:rPr>
                <w:rFonts w:asciiTheme="minorHAnsi" w:hAnsiTheme="minorHAnsi" w:cstheme="minorHAnsi"/>
                <w:sz w:val="20"/>
                <w:szCs w:val="20"/>
              </w:rPr>
              <w:t>Formative assessment:</w:t>
            </w:r>
          </w:p>
          <w:p w:rsidR="00CF40E9" w:rsidRDefault="004609D8" w:rsidP="00B7672D">
            <w:pPr>
              <w:rPr>
                <w:rFonts w:asciiTheme="minorHAnsi" w:hAnsiTheme="minorHAnsi" w:cstheme="minorHAnsi"/>
                <w:sz w:val="20"/>
                <w:szCs w:val="20"/>
              </w:rPr>
            </w:pPr>
            <w:r>
              <w:rPr>
                <w:rFonts w:asciiTheme="minorHAnsi" w:hAnsiTheme="minorHAnsi" w:cstheme="minorHAnsi"/>
                <w:sz w:val="20"/>
                <w:szCs w:val="20"/>
              </w:rPr>
              <w:t>At the end of the bell I will check their notes to make sure that they are on task and also check their vocab journals</w:t>
            </w:r>
          </w:p>
          <w:p w:rsidR="00CF40E9" w:rsidRPr="00317FA1" w:rsidRDefault="00CF40E9" w:rsidP="00B7672D">
            <w:pPr>
              <w:rPr>
                <w:rFonts w:asciiTheme="minorHAnsi" w:hAnsiTheme="minorHAnsi" w:cstheme="minorHAnsi"/>
                <w:b/>
                <w:u w:val="single"/>
              </w:rPr>
            </w:pPr>
          </w:p>
        </w:tc>
        <w:tc>
          <w:tcPr>
            <w:tcW w:w="2857" w:type="dxa"/>
          </w:tcPr>
          <w:p w:rsidR="00CF40E9" w:rsidRPr="000852F8" w:rsidRDefault="004609D8" w:rsidP="00B7672D">
            <w:pPr>
              <w:rPr>
                <w:rFonts w:asciiTheme="minorHAnsi" w:hAnsiTheme="minorHAnsi" w:cstheme="minorHAnsi"/>
              </w:rPr>
            </w:pPr>
            <w:r>
              <w:rPr>
                <w:rFonts w:asciiTheme="minorHAnsi" w:hAnsiTheme="minorHAnsi" w:cstheme="minorHAnsi"/>
              </w:rPr>
              <w:t xml:space="preserve">This will show me if there are any places that need to be clarified </w:t>
            </w:r>
          </w:p>
        </w:tc>
      </w:tr>
      <w:tr w:rsidR="00CF40E9" w:rsidTr="00B7672D">
        <w:tc>
          <w:tcPr>
            <w:tcW w:w="8028" w:type="dxa"/>
            <w:gridSpan w:val="5"/>
          </w:tcPr>
          <w:p w:rsidR="00CF40E9" w:rsidRDefault="00CF40E9" w:rsidP="00B7672D">
            <w:pPr>
              <w:outlineLvl w:val="0"/>
              <w:rPr>
                <w:rFonts w:asciiTheme="minorHAnsi" w:hAnsiTheme="minorHAnsi" w:cstheme="minorHAnsi"/>
                <w:sz w:val="20"/>
                <w:szCs w:val="20"/>
              </w:rPr>
            </w:pPr>
            <w:r w:rsidRPr="00317FA1">
              <w:rPr>
                <w:rFonts w:asciiTheme="minorHAnsi" w:hAnsiTheme="minorHAnsi" w:cstheme="minorHAnsi"/>
                <w:sz w:val="20"/>
                <w:szCs w:val="20"/>
              </w:rPr>
              <w:t xml:space="preserve">Summative assessment: </w:t>
            </w:r>
          </w:p>
          <w:p w:rsidR="00CF40E9" w:rsidRPr="00317FA1" w:rsidRDefault="004609D8" w:rsidP="00B7672D">
            <w:pPr>
              <w:outlineLvl w:val="0"/>
              <w:rPr>
                <w:rFonts w:asciiTheme="minorHAnsi" w:hAnsiTheme="minorHAnsi" w:cstheme="minorHAnsi"/>
                <w:sz w:val="20"/>
                <w:szCs w:val="20"/>
              </w:rPr>
            </w:pPr>
            <w:r>
              <w:rPr>
                <w:rFonts w:asciiTheme="minorHAnsi" w:hAnsiTheme="minorHAnsi" w:cstheme="minorHAnsi"/>
                <w:sz w:val="20"/>
                <w:szCs w:val="20"/>
              </w:rPr>
              <w:t>At the end of the week there will be a quiz</w:t>
            </w:r>
          </w:p>
          <w:p w:rsidR="00CF40E9" w:rsidRPr="00317FA1" w:rsidRDefault="00CF40E9" w:rsidP="00B7672D">
            <w:pPr>
              <w:rPr>
                <w:rFonts w:asciiTheme="minorHAnsi" w:hAnsiTheme="minorHAnsi" w:cstheme="minorHAnsi"/>
                <w:b/>
                <w:u w:val="single"/>
              </w:rPr>
            </w:pPr>
          </w:p>
        </w:tc>
        <w:tc>
          <w:tcPr>
            <w:tcW w:w="2857" w:type="dxa"/>
          </w:tcPr>
          <w:p w:rsidR="00CF40E9" w:rsidRPr="000852F8" w:rsidRDefault="004609D8" w:rsidP="00B7672D">
            <w:pPr>
              <w:rPr>
                <w:rFonts w:asciiTheme="minorHAnsi" w:hAnsiTheme="minorHAnsi" w:cstheme="minorHAnsi"/>
              </w:rPr>
            </w:pPr>
            <w:r>
              <w:rPr>
                <w:rFonts w:asciiTheme="minorHAnsi" w:hAnsiTheme="minorHAnsi" w:cstheme="minorHAnsi"/>
              </w:rPr>
              <w:t>This will show what the students understand and have retained</w:t>
            </w:r>
          </w:p>
        </w:tc>
      </w:tr>
      <w:tr w:rsidR="00CF40E9" w:rsidTr="00B7672D">
        <w:tc>
          <w:tcPr>
            <w:tcW w:w="10885" w:type="dxa"/>
            <w:gridSpan w:val="6"/>
          </w:tcPr>
          <w:p w:rsidR="00CF40E9" w:rsidRDefault="00CF40E9" w:rsidP="00B7672D">
            <w:pPr>
              <w:jc w:val="center"/>
              <w:rPr>
                <w:rFonts w:asciiTheme="minorHAnsi" w:hAnsiTheme="minorHAnsi" w:cstheme="minorHAnsi"/>
              </w:rPr>
            </w:pPr>
            <w:r w:rsidRPr="00317FA1">
              <w:rPr>
                <w:rFonts w:asciiTheme="minorHAnsi" w:hAnsiTheme="minorHAnsi" w:cstheme="minorHAnsi"/>
                <w:b/>
                <w:u w:val="single"/>
              </w:rPr>
              <w:t xml:space="preserve">PLAN OF INSTRUCTION </w:t>
            </w:r>
            <w:r>
              <w:rPr>
                <w:rFonts w:asciiTheme="minorHAnsi" w:hAnsiTheme="minorHAnsi" w:cstheme="minorHAnsi"/>
                <w:b/>
                <w:u w:val="single"/>
              </w:rPr>
              <w:t xml:space="preserve"> </w:t>
            </w:r>
            <w:r w:rsidRPr="00317FA1">
              <w:rPr>
                <w:rFonts w:asciiTheme="minorHAnsi" w:hAnsiTheme="minorHAnsi" w:cstheme="minorHAnsi"/>
                <w:b/>
                <w:u w:val="single"/>
              </w:rPr>
              <w:t>(include approximate time allocations)</w:t>
            </w:r>
          </w:p>
        </w:tc>
      </w:tr>
      <w:tr w:rsidR="00CF40E9" w:rsidTr="0090163F">
        <w:trPr>
          <w:trHeight w:val="620"/>
        </w:trPr>
        <w:tc>
          <w:tcPr>
            <w:tcW w:w="10885" w:type="dxa"/>
            <w:gridSpan w:val="6"/>
          </w:tcPr>
          <w:p w:rsidR="00CF40E9" w:rsidRDefault="00CF40E9" w:rsidP="00B7672D">
            <w:pPr>
              <w:rPr>
                <w:rFonts w:asciiTheme="minorHAnsi" w:hAnsiTheme="minorHAnsi" w:cstheme="minorHAnsi"/>
                <w:i/>
                <w:sz w:val="18"/>
                <w:szCs w:val="18"/>
              </w:rPr>
            </w:pPr>
            <w:r w:rsidRPr="00317FA1">
              <w:rPr>
                <w:rFonts w:asciiTheme="minorHAnsi" w:hAnsiTheme="minorHAnsi" w:cstheme="minorHAnsi"/>
                <w:b/>
                <w:sz w:val="20"/>
                <w:szCs w:val="20"/>
              </w:rPr>
              <w:t xml:space="preserve">Introduction </w:t>
            </w:r>
            <w:r w:rsidRPr="00317FA1">
              <w:rPr>
                <w:rFonts w:asciiTheme="minorHAnsi" w:hAnsiTheme="minorHAnsi" w:cstheme="minorHAnsi"/>
                <w:sz w:val="20"/>
                <w:szCs w:val="20"/>
              </w:rPr>
              <w:t xml:space="preserve">( </w:t>
            </w:r>
            <w:r w:rsidRPr="00317FA1">
              <w:rPr>
                <w:rFonts w:asciiTheme="minorHAnsi" w:hAnsiTheme="minorHAnsi" w:cstheme="minorHAnsi"/>
                <w:sz w:val="20"/>
                <w:szCs w:val="20"/>
                <w:u w:val="single"/>
              </w:rPr>
              <w:t xml:space="preserve">  </w:t>
            </w:r>
            <w:r w:rsidR="004609D8">
              <w:rPr>
                <w:rFonts w:asciiTheme="minorHAnsi" w:hAnsiTheme="minorHAnsi" w:cstheme="minorHAnsi"/>
                <w:sz w:val="20"/>
                <w:szCs w:val="20"/>
                <w:u w:val="single"/>
              </w:rPr>
              <w:t>10</w:t>
            </w:r>
            <w:r w:rsidRPr="00317FA1">
              <w:rPr>
                <w:rFonts w:asciiTheme="minorHAnsi" w:hAnsiTheme="minorHAnsi" w:cstheme="minorHAnsi"/>
                <w:sz w:val="20"/>
                <w:szCs w:val="20"/>
                <w:u w:val="single"/>
              </w:rPr>
              <w:t xml:space="preserve">      </w:t>
            </w:r>
            <w:r w:rsidRPr="00317FA1">
              <w:rPr>
                <w:rFonts w:asciiTheme="minorHAnsi" w:hAnsiTheme="minorHAnsi" w:cstheme="minorHAnsi"/>
                <w:sz w:val="20"/>
                <w:szCs w:val="20"/>
              </w:rPr>
              <w:t>minutes)</w:t>
            </w:r>
            <w:r>
              <w:rPr>
                <w:rFonts w:asciiTheme="minorHAnsi" w:hAnsiTheme="minorHAnsi" w:cstheme="minorHAnsi"/>
                <w:i/>
                <w:sz w:val="18"/>
                <w:szCs w:val="18"/>
              </w:rPr>
              <w:t xml:space="preserve"> </w:t>
            </w:r>
            <w:r w:rsidRPr="00317FA1">
              <w:rPr>
                <w:rFonts w:asciiTheme="minorHAnsi" w:hAnsiTheme="minorHAnsi" w:cstheme="minorHAnsi"/>
                <w:i/>
                <w:sz w:val="18"/>
                <w:szCs w:val="18"/>
              </w:rPr>
              <w:t xml:space="preserve"> (before lesson - including explicit connections to lesson(s)/concept(s) taught before, the instruction that will take place to assess and build students’ prior knowledge)</w:t>
            </w:r>
          </w:p>
          <w:p w:rsidR="00CF40E9" w:rsidRDefault="004609D8" w:rsidP="00B7672D">
            <w:pPr>
              <w:rPr>
                <w:rFonts w:asciiTheme="minorHAnsi" w:hAnsiTheme="minorHAnsi" w:cstheme="minorHAnsi"/>
                <w:sz w:val="18"/>
                <w:szCs w:val="18"/>
              </w:rPr>
            </w:pPr>
            <w:r>
              <w:rPr>
                <w:rFonts w:asciiTheme="minorHAnsi" w:hAnsiTheme="minorHAnsi" w:cstheme="minorHAnsi"/>
                <w:sz w:val="18"/>
                <w:szCs w:val="18"/>
              </w:rPr>
              <w:t>Opener: write everything you know (or think you know) about the Holocaust- then discuss as a class</w:t>
            </w:r>
          </w:p>
          <w:p w:rsidR="004609D8" w:rsidRPr="004609D8" w:rsidRDefault="004609D8" w:rsidP="00B7672D">
            <w:pPr>
              <w:rPr>
                <w:rFonts w:asciiTheme="minorHAnsi" w:hAnsiTheme="minorHAnsi" w:cstheme="minorHAnsi"/>
                <w:sz w:val="18"/>
                <w:szCs w:val="18"/>
              </w:rPr>
            </w:pPr>
            <w:r>
              <w:rPr>
                <w:rFonts w:asciiTheme="minorHAnsi" w:hAnsiTheme="minorHAnsi" w:cstheme="minorHAnsi"/>
                <w:sz w:val="18"/>
                <w:szCs w:val="18"/>
              </w:rPr>
              <w:t>Pass out and explain the vocab journals</w:t>
            </w:r>
          </w:p>
          <w:p w:rsidR="007B30F7" w:rsidRDefault="007B30F7" w:rsidP="00B7672D">
            <w:pPr>
              <w:rPr>
                <w:rFonts w:asciiTheme="minorHAnsi" w:hAnsiTheme="minorHAnsi" w:cstheme="minorHAnsi"/>
              </w:rPr>
            </w:pPr>
          </w:p>
        </w:tc>
      </w:tr>
      <w:tr w:rsidR="00CF40E9" w:rsidTr="00B7672D">
        <w:tc>
          <w:tcPr>
            <w:tcW w:w="10885" w:type="dxa"/>
            <w:gridSpan w:val="6"/>
          </w:tcPr>
          <w:p w:rsidR="00CF40E9" w:rsidRPr="00FA6FF3" w:rsidRDefault="00CF40E9" w:rsidP="00B7672D">
            <w:pPr>
              <w:rPr>
                <w:rFonts w:asciiTheme="minorHAnsi" w:hAnsiTheme="minorHAnsi" w:cstheme="minorHAnsi"/>
                <w:sz w:val="20"/>
                <w:szCs w:val="20"/>
              </w:rPr>
            </w:pPr>
            <w:r w:rsidRPr="00317FA1">
              <w:rPr>
                <w:rFonts w:asciiTheme="minorHAnsi" w:hAnsiTheme="minorHAnsi" w:cstheme="minorHAnsi"/>
                <w:b/>
                <w:sz w:val="20"/>
                <w:szCs w:val="20"/>
              </w:rPr>
              <w:t>Instructional Procedures</w:t>
            </w:r>
            <w:r w:rsidRPr="00317FA1">
              <w:rPr>
                <w:rFonts w:asciiTheme="minorHAnsi" w:hAnsiTheme="minorHAnsi" w:cstheme="minorHAnsi"/>
                <w:sz w:val="20"/>
                <w:szCs w:val="20"/>
              </w:rPr>
              <w:t xml:space="preserve"> (_</w:t>
            </w:r>
            <w:r w:rsidR="004609D8">
              <w:rPr>
                <w:rFonts w:asciiTheme="minorHAnsi" w:hAnsiTheme="minorHAnsi" w:cstheme="minorHAnsi"/>
                <w:sz w:val="20"/>
                <w:szCs w:val="20"/>
              </w:rPr>
              <w:t>35</w:t>
            </w:r>
            <w:r w:rsidRPr="00317FA1">
              <w:rPr>
                <w:rFonts w:asciiTheme="minorHAnsi" w:hAnsiTheme="minorHAnsi" w:cstheme="minorHAnsi"/>
                <w:sz w:val="20"/>
                <w:szCs w:val="20"/>
              </w:rPr>
              <w:t>__</w:t>
            </w:r>
            <w:r w:rsidRPr="00317FA1">
              <w:rPr>
                <w:rFonts w:asciiTheme="minorHAnsi" w:hAnsiTheme="minorHAnsi" w:cstheme="minorHAnsi"/>
                <w:sz w:val="20"/>
                <w:szCs w:val="20"/>
                <w:u w:val="single"/>
              </w:rPr>
              <w:t xml:space="preserve"> </w:t>
            </w:r>
            <w:r w:rsidRPr="00317FA1">
              <w:rPr>
                <w:rFonts w:asciiTheme="minorHAnsi" w:hAnsiTheme="minorHAnsi" w:cstheme="minorHAnsi"/>
                <w:sz w:val="20"/>
                <w:szCs w:val="20"/>
              </w:rPr>
              <w:t>minutes)</w:t>
            </w:r>
            <w:r>
              <w:rPr>
                <w:rFonts w:asciiTheme="minorHAnsi" w:hAnsiTheme="minorHAnsi" w:cstheme="minorHAnsi"/>
                <w:sz w:val="20"/>
                <w:szCs w:val="20"/>
              </w:rPr>
              <w:t xml:space="preserve"> </w:t>
            </w:r>
            <w:r w:rsidRPr="00317FA1">
              <w:rPr>
                <w:rFonts w:asciiTheme="minorHAnsi" w:hAnsiTheme="minorHAnsi" w:cstheme="minorHAnsi"/>
                <w:i/>
                <w:sz w:val="18"/>
                <w:szCs w:val="18"/>
              </w:rPr>
              <w:t xml:space="preserve">(during lesson - including the steps you will take to scaffold dense text or difficult concepts during the course of the lesson) </w:t>
            </w:r>
          </w:p>
          <w:p w:rsidR="00CF40E9" w:rsidRDefault="004609D8" w:rsidP="00B7672D">
            <w:pPr>
              <w:rPr>
                <w:rFonts w:asciiTheme="minorHAnsi" w:hAnsiTheme="minorHAnsi" w:cstheme="minorHAnsi"/>
              </w:rPr>
            </w:pPr>
            <w:r>
              <w:rPr>
                <w:rFonts w:asciiTheme="minorHAnsi" w:hAnsiTheme="minorHAnsi" w:cstheme="minorHAnsi"/>
              </w:rPr>
              <w:t>Power point and discussion as the lesson goes</w:t>
            </w:r>
          </w:p>
          <w:p w:rsidR="00CF40E9" w:rsidRDefault="00CF40E9" w:rsidP="00B7672D">
            <w:pPr>
              <w:rPr>
                <w:rFonts w:asciiTheme="minorHAnsi" w:hAnsiTheme="minorHAnsi" w:cstheme="minorHAnsi"/>
              </w:rPr>
            </w:pPr>
          </w:p>
        </w:tc>
      </w:tr>
      <w:tr w:rsidR="00CF40E9" w:rsidTr="00B7672D">
        <w:tc>
          <w:tcPr>
            <w:tcW w:w="10885" w:type="dxa"/>
            <w:gridSpan w:val="6"/>
          </w:tcPr>
          <w:p w:rsidR="00CF40E9" w:rsidRPr="00FA6FF3" w:rsidRDefault="00CF40E9" w:rsidP="00B7672D">
            <w:pPr>
              <w:rPr>
                <w:rFonts w:asciiTheme="minorHAnsi" w:hAnsiTheme="minorHAnsi" w:cstheme="minorHAnsi"/>
                <w:sz w:val="20"/>
                <w:szCs w:val="20"/>
              </w:rPr>
            </w:pPr>
            <w:r w:rsidRPr="00317FA1">
              <w:rPr>
                <w:rFonts w:asciiTheme="minorHAnsi" w:hAnsiTheme="minorHAnsi" w:cstheme="minorHAnsi"/>
                <w:b/>
                <w:sz w:val="20"/>
                <w:szCs w:val="20"/>
              </w:rPr>
              <w:t>Conclusion</w:t>
            </w:r>
            <w:r w:rsidRPr="00317FA1">
              <w:rPr>
                <w:rFonts w:asciiTheme="minorHAnsi" w:hAnsiTheme="minorHAnsi" w:cstheme="minorHAnsi"/>
                <w:sz w:val="20"/>
                <w:szCs w:val="20"/>
              </w:rPr>
              <w:t xml:space="preserve"> ( </w:t>
            </w:r>
            <w:r w:rsidRPr="00317FA1">
              <w:rPr>
                <w:rFonts w:asciiTheme="minorHAnsi" w:hAnsiTheme="minorHAnsi" w:cstheme="minorHAnsi"/>
                <w:sz w:val="20"/>
                <w:szCs w:val="20"/>
                <w:u w:val="single"/>
              </w:rPr>
              <w:t xml:space="preserve">    </w:t>
            </w:r>
            <w:r w:rsidR="004609D8">
              <w:rPr>
                <w:rFonts w:asciiTheme="minorHAnsi" w:hAnsiTheme="minorHAnsi" w:cstheme="minorHAnsi"/>
                <w:sz w:val="20"/>
                <w:szCs w:val="20"/>
                <w:u w:val="single"/>
              </w:rPr>
              <w:t xml:space="preserve">5 </w:t>
            </w:r>
            <w:r w:rsidRPr="00317FA1">
              <w:rPr>
                <w:rFonts w:asciiTheme="minorHAnsi" w:hAnsiTheme="minorHAnsi" w:cstheme="minorHAnsi"/>
                <w:sz w:val="20"/>
                <w:szCs w:val="20"/>
                <w:u w:val="single"/>
              </w:rPr>
              <w:t xml:space="preserve">    </w:t>
            </w:r>
            <w:r w:rsidRPr="00317FA1">
              <w:rPr>
                <w:rFonts w:asciiTheme="minorHAnsi" w:hAnsiTheme="minorHAnsi" w:cstheme="minorHAnsi"/>
                <w:sz w:val="20"/>
                <w:szCs w:val="20"/>
              </w:rPr>
              <w:t>minutes)</w:t>
            </w:r>
            <w:r>
              <w:rPr>
                <w:rFonts w:asciiTheme="minorHAnsi" w:hAnsiTheme="minorHAnsi" w:cstheme="minorHAnsi"/>
                <w:sz w:val="20"/>
                <w:szCs w:val="20"/>
              </w:rPr>
              <w:t xml:space="preserve"> </w:t>
            </w:r>
            <w:r w:rsidRPr="00317FA1">
              <w:rPr>
                <w:rFonts w:asciiTheme="minorHAnsi" w:hAnsiTheme="minorHAnsi" w:cstheme="minorHAnsi"/>
                <w:i/>
                <w:sz w:val="18"/>
                <w:szCs w:val="18"/>
              </w:rPr>
              <w:t>(after lesson - including explicit connections to future lesson(s)/instruction)</w:t>
            </w:r>
          </w:p>
          <w:p w:rsidR="00CF40E9" w:rsidRDefault="004609D8" w:rsidP="00B7672D">
            <w:pPr>
              <w:rPr>
                <w:rFonts w:asciiTheme="minorHAnsi" w:hAnsiTheme="minorHAnsi" w:cstheme="minorHAnsi"/>
              </w:rPr>
            </w:pPr>
            <w:r>
              <w:rPr>
                <w:rFonts w:asciiTheme="minorHAnsi" w:hAnsiTheme="minorHAnsi" w:cstheme="minorHAnsi"/>
              </w:rPr>
              <w:lastRenderedPageBreak/>
              <w:t xml:space="preserve">Collect vocab journals and make sure the students got all of the notes and that there are no questions </w:t>
            </w:r>
          </w:p>
          <w:p w:rsidR="004609D8" w:rsidRDefault="004609D8" w:rsidP="00B7672D">
            <w:pPr>
              <w:rPr>
                <w:rFonts w:asciiTheme="minorHAnsi" w:hAnsiTheme="minorHAnsi" w:cstheme="minorHAnsi"/>
              </w:rPr>
            </w:pPr>
            <w:r>
              <w:rPr>
                <w:rFonts w:asciiTheme="minorHAnsi" w:hAnsiTheme="minorHAnsi" w:cstheme="minorHAnsi"/>
              </w:rPr>
              <w:t xml:space="preserve">Exit ticket: name one group that was targeted by the groups and how they were identified </w:t>
            </w:r>
          </w:p>
          <w:p w:rsidR="00CF40E9" w:rsidRDefault="00CF40E9" w:rsidP="00B7672D">
            <w:pPr>
              <w:rPr>
                <w:rFonts w:asciiTheme="minorHAnsi" w:hAnsiTheme="minorHAnsi" w:cstheme="minorHAnsi"/>
              </w:rPr>
            </w:pPr>
          </w:p>
        </w:tc>
      </w:tr>
      <w:tr w:rsidR="00CF40E9" w:rsidTr="004157C2">
        <w:tc>
          <w:tcPr>
            <w:tcW w:w="10885" w:type="dxa"/>
            <w:gridSpan w:val="6"/>
            <w:shd w:val="clear" w:color="auto" w:fill="FFFFFF" w:themeFill="background1"/>
          </w:tcPr>
          <w:p w:rsidR="00CF40E9" w:rsidRDefault="00CF40E9" w:rsidP="00BF3852">
            <w:pPr>
              <w:rPr>
                <w:rFonts w:asciiTheme="minorHAnsi" w:hAnsiTheme="minorHAnsi" w:cstheme="minorHAnsi"/>
                <w:i/>
                <w:sz w:val="18"/>
              </w:rPr>
            </w:pPr>
            <w:r w:rsidRPr="00317FA1">
              <w:rPr>
                <w:rFonts w:asciiTheme="minorHAnsi" w:hAnsiTheme="minorHAnsi" w:cstheme="minorHAnsi"/>
                <w:b/>
              </w:rPr>
              <w:lastRenderedPageBreak/>
              <w:t>Academic Language</w:t>
            </w:r>
            <w:r w:rsidR="00E27557">
              <w:rPr>
                <w:rFonts w:asciiTheme="minorHAnsi" w:hAnsiTheme="minorHAnsi" w:cstheme="minorHAnsi"/>
                <w:b/>
              </w:rPr>
              <w:t xml:space="preserve">:  </w:t>
            </w:r>
            <w:r w:rsidR="004157C2" w:rsidRPr="004157C2">
              <w:rPr>
                <w:i/>
                <w:sz w:val="28"/>
                <w:szCs w:val="20"/>
              </w:rPr>
              <w:t xml:space="preserve"> </w:t>
            </w:r>
            <w:r w:rsidR="004157C2" w:rsidRPr="004157C2">
              <w:rPr>
                <w:i/>
                <w:sz w:val="18"/>
                <w:szCs w:val="20"/>
              </w:rPr>
              <w:t>(</w:t>
            </w:r>
            <w:r w:rsidR="004157C2" w:rsidRPr="004157C2">
              <w:rPr>
                <w:rFonts w:asciiTheme="minorHAnsi" w:hAnsiTheme="minorHAnsi" w:cstheme="minorHAnsi"/>
                <w:i/>
                <w:sz w:val="18"/>
              </w:rPr>
              <w:t>Identify and justify why the selected language demands are central to the lesson and how you addressed introducing academic language while attending to students’ varied levels of language development.</w:t>
            </w:r>
            <w:r w:rsidR="00BF3852">
              <w:rPr>
                <w:rFonts w:asciiTheme="minorHAnsi" w:hAnsiTheme="minorHAnsi" w:cstheme="minorHAnsi"/>
                <w:i/>
                <w:sz w:val="18"/>
              </w:rPr>
              <w:t>)</w:t>
            </w:r>
            <w:r w:rsidR="004157C2">
              <w:rPr>
                <w:rFonts w:asciiTheme="minorHAnsi" w:hAnsiTheme="minorHAnsi" w:cstheme="minorHAnsi"/>
                <w:i/>
                <w:sz w:val="18"/>
              </w:rPr>
              <w:t xml:space="preserve"> </w:t>
            </w:r>
          </w:p>
          <w:p w:rsidR="00BF3852" w:rsidRPr="004609D8" w:rsidRDefault="004609D8" w:rsidP="00BF3852">
            <w:pPr>
              <w:rPr>
                <w:rFonts w:asciiTheme="minorHAnsi" w:hAnsiTheme="minorHAnsi" w:cstheme="minorHAnsi"/>
                <w:sz w:val="18"/>
              </w:rPr>
            </w:pPr>
            <w:r>
              <w:rPr>
                <w:rFonts w:asciiTheme="minorHAnsi" w:hAnsiTheme="minorHAnsi" w:cstheme="minorHAnsi"/>
                <w:sz w:val="18"/>
              </w:rPr>
              <w:t xml:space="preserve">Holocaust; holocaust; Communists; Jew; Roma; Jehovah’s Witness; Ghetto; work camp; concentration camp; death camp; crematorium; </w:t>
            </w:r>
          </w:p>
          <w:p w:rsidR="00BF3852" w:rsidRPr="00317FA1" w:rsidRDefault="00BF3852" w:rsidP="00BF3852">
            <w:pPr>
              <w:rPr>
                <w:rFonts w:asciiTheme="minorHAnsi" w:hAnsiTheme="minorHAnsi" w:cstheme="minorHAnsi"/>
                <w:b/>
                <w:sz w:val="20"/>
                <w:szCs w:val="20"/>
              </w:rPr>
            </w:pPr>
          </w:p>
        </w:tc>
      </w:tr>
      <w:tr w:rsidR="00CF40E9" w:rsidTr="004157C2">
        <w:tc>
          <w:tcPr>
            <w:tcW w:w="10885" w:type="dxa"/>
            <w:gridSpan w:val="6"/>
            <w:shd w:val="clear" w:color="auto" w:fill="FFFFFF" w:themeFill="background1"/>
          </w:tcPr>
          <w:p w:rsidR="00CF40E9" w:rsidRPr="00317FA1" w:rsidRDefault="00CF40E9" w:rsidP="00B7672D">
            <w:pPr>
              <w:rPr>
                <w:rFonts w:asciiTheme="minorHAnsi" w:hAnsiTheme="minorHAnsi" w:cstheme="minorHAnsi"/>
                <w:b/>
              </w:rPr>
            </w:pPr>
            <w:r w:rsidRPr="00317FA1">
              <w:rPr>
                <w:rFonts w:asciiTheme="minorHAnsi" w:hAnsiTheme="minorHAnsi" w:cstheme="minorHAnsi"/>
                <w:b/>
              </w:rPr>
              <w:t xml:space="preserve">Materials/Resources and Technology </w:t>
            </w:r>
            <w:r w:rsidR="00597C4C" w:rsidRPr="00E27557">
              <w:rPr>
                <w:rFonts w:asciiTheme="minorHAnsi" w:hAnsiTheme="minorHAnsi" w:cstheme="minorHAnsi"/>
                <w:b/>
              </w:rPr>
              <w:t>Standards/</w:t>
            </w:r>
            <w:r w:rsidRPr="00317FA1">
              <w:rPr>
                <w:rFonts w:asciiTheme="minorHAnsi" w:hAnsiTheme="minorHAnsi" w:cstheme="minorHAnsi"/>
                <w:b/>
              </w:rPr>
              <w:t>Connections</w:t>
            </w:r>
            <w:r>
              <w:rPr>
                <w:rFonts w:asciiTheme="minorHAnsi" w:hAnsiTheme="minorHAnsi" w:cstheme="minorHAnsi"/>
                <w:b/>
              </w:rPr>
              <w:t>:</w:t>
            </w:r>
          </w:p>
          <w:p w:rsidR="00CF40E9" w:rsidRPr="004609D8" w:rsidRDefault="00BF3852" w:rsidP="004157C2">
            <w:pPr>
              <w:shd w:val="clear" w:color="auto" w:fill="FFFFFF" w:themeFill="background1"/>
              <w:rPr>
                <w:rFonts w:asciiTheme="minorHAnsi" w:hAnsiTheme="minorHAnsi" w:cstheme="minorHAnsi"/>
                <w:sz w:val="20"/>
                <w:szCs w:val="20"/>
              </w:rPr>
            </w:pPr>
            <w:r>
              <w:rPr>
                <w:rFonts w:asciiTheme="minorHAnsi" w:hAnsiTheme="minorHAnsi" w:cstheme="minorHAnsi"/>
                <w:b/>
                <w:sz w:val="20"/>
                <w:szCs w:val="20"/>
              </w:rPr>
              <w:t>For Teacher(s), Instructional:</w:t>
            </w:r>
            <w:r w:rsidR="004609D8">
              <w:rPr>
                <w:rFonts w:asciiTheme="minorHAnsi" w:hAnsiTheme="minorHAnsi" w:cstheme="minorHAnsi"/>
                <w:b/>
                <w:sz w:val="20"/>
                <w:szCs w:val="20"/>
              </w:rPr>
              <w:t xml:space="preserve"> </w:t>
            </w:r>
            <w:r w:rsidR="004609D8">
              <w:rPr>
                <w:rFonts w:asciiTheme="minorHAnsi" w:hAnsiTheme="minorHAnsi" w:cstheme="minorHAnsi"/>
                <w:sz w:val="20"/>
                <w:szCs w:val="20"/>
              </w:rPr>
              <w:t>power point and vocab journals</w:t>
            </w:r>
          </w:p>
          <w:p w:rsidR="00CF40E9" w:rsidRDefault="00CF40E9" w:rsidP="00B7672D">
            <w:pPr>
              <w:rPr>
                <w:rFonts w:asciiTheme="minorHAnsi" w:hAnsiTheme="minorHAnsi" w:cstheme="minorHAnsi"/>
                <w:b/>
                <w:sz w:val="20"/>
                <w:szCs w:val="20"/>
              </w:rPr>
            </w:pPr>
          </w:p>
          <w:p w:rsidR="0010262B" w:rsidRPr="004609D8" w:rsidRDefault="0010262B" w:rsidP="00B7672D">
            <w:pPr>
              <w:rPr>
                <w:rFonts w:asciiTheme="minorHAnsi" w:hAnsiTheme="minorHAnsi" w:cstheme="minorHAnsi"/>
                <w:sz w:val="20"/>
                <w:szCs w:val="20"/>
              </w:rPr>
            </w:pPr>
            <w:r>
              <w:rPr>
                <w:rFonts w:asciiTheme="minorHAnsi" w:hAnsiTheme="minorHAnsi" w:cstheme="minorHAnsi"/>
                <w:b/>
                <w:sz w:val="20"/>
                <w:szCs w:val="20"/>
              </w:rPr>
              <w:t>For Students:</w:t>
            </w:r>
            <w:r w:rsidR="004609D8">
              <w:rPr>
                <w:rFonts w:asciiTheme="minorHAnsi" w:hAnsiTheme="minorHAnsi" w:cstheme="minorHAnsi"/>
                <w:b/>
                <w:sz w:val="20"/>
                <w:szCs w:val="20"/>
              </w:rPr>
              <w:t xml:space="preserve"> </w:t>
            </w:r>
            <w:r w:rsidR="004609D8">
              <w:rPr>
                <w:rFonts w:asciiTheme="minorHAnsi" w:hAnsiTheme="minorHAnsi" w:cstheme="minorHAnsi"/>
                <w:sz w:val="20"/>
                <w:szCs w:val="20"/>
              </w:rPr>
              <w:t>notebooks</w:t>
            </w:r>
          </w:p>
        </w:tc>
      </w:tr>
      <w:tr w:rsidR="00CF40E9" w:rsidTr="00B7672D">
        <w:tc>
          <w:tcPr>
            <w:tcW w:w="10885" w:type="dxa"/>
            <w:gridSpan w:val="6"/>
          </w:tcPr>
          <w:p w:rsidR="00CF40E9" w:rsidRPr="00317FA1" w:rsidRDefault="00CF40E9" w:rsidP="00B7672D">
            <w:pPr>
              <w:rPr>
                <w:rFonts w:asciiTheme="minorHAnsi" w:hAnsiTheme="minorHAnsi" w:cstheme="minorHAnsi"/>
                <w:b/>
              </w:rPr>
            </w:pPr>
            <w:r w:rsidRPr="00317FA1">
              <w:rPr>
                <w:rFonts w:asciiTheme="minorHAnsi" w:hAnsiTheme="minorHAnsi" w:cstheme="minorHAnsi"/>
                <w:b/>
              </w:rPr>
              <w:t>Home Connection</w:t>
            </w:r>
            <w:r>
              <w:rPr>
                <w:rFonts w:asciiTheme="minorHAnsi" w:hAnsiTheme="minorHAnsi" w:cstheme="minorHAnsi"/>
                <w:b/>
              </w:rPr>
              <w:t>s and Homework Options:</w:t>
            </w:r>
          </w:p>
          <w:p w:rsidR="00CF40E9" w:rsidRPr="00317FA1" w:rsidRDefault="00CF40E9" w:rsidP="00B7672D">
            <w:pPr>
              <w:rPr>
                <w:rFonts w:asciiTheme="minorHAnsi" w:hAnsiTheme="minorHAnsi" w:cstheme="minorHAnsi"/>
                <w:b/>
                <w:sz w:val="20"/>
                <w:szCs w:val="20"/>
              </w:rPr>
            </w:pPr>
          </w:p>
        </w:tc>
      </w:tr>
    </w:tbl>
    <w:p w:rsidR="00CF40E9" w:rsidRDefault="00CF40E9" w:rsidP="007406FF">
      <w:pPr>
        <w:rPr>
          <w:rFonts w:asciiTheme="minorHAnsi" w:hAnsiTheme="minorHAnsi" w:cstheme="minorHAnsi"/>
        </w:rPr>
      </w:pPr>
    </w:p>
    <w:p w:rsidR="00CF40E9" w:rsidRPr="000943AA" w:rsidRDefault="00CF40E9" w:rsidP="007406FF">
      <w:pPr>
        <w:rPr>
          <w:rFonts w:asciiTheme="minorHAnsi" w:hAnsiTheme="minorHAnsi" w:cstheme="minorHAnsi"/>
        </w:rPr>
      </w:pPr>
    </w:p>
    <w:sectPr w:rsidR="00CF40E9" w:rsidRPr="000943AA" w:rsidSect="00CF40E9">
      <w:headerReference w:type="even" r:id="rId7"/>
      <w:headerReference w:type="default" r:id="rId8"/>
      <w:footerReference w:type="even" r:id="rId9"/>
      <w:footerReference w:type="default" r:id="rId10"/>
      <w:headerReference w:type="first" r:id="rId11"/>
      <w:footerReference w:type="first" r:id="rId12"/>
      <w:pgSz w:w="12240" w:h="15840"/>
      <w:pgMar w:top="63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64C6" w:rsidRDefault="000464C6">
      <w:r>
        <w:separator/>
      </w:r>
    </w:p>
  </w:endnote>
  <w:endnote w:type="continuationSeparator" w:id="0">
    <w:p w:rsidR="000464C6" w:rsidRDefault="000464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64C6" w:rsidRDefault="000464C6" w:rsidP="00B869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0464C6" w:rsidRDefault="000464C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64C6" w:rsidRPr="00AB2931" w:rsidRDefault="000464C6" w:rsidP="000713DB">
    <w:pPr>
      <w:pStyle w:val="Footer"/>
      <w:pBdr>
        <w:top w:val="thinThickSmallGap" w:sz="24" w:space="1" w:color="622423" w:themeColor="accent2" w:themeShade="7F"/>
      </w:pBdr>
      <w:ind w:right="-630" w:hanging="630"/>
      <w:rPr>
        <w:rFonts w:asciiTheme="minorHAnsi" w:eastAsiaTheme="majorEastAsia" w:hAnsiTheme="minorHAnsi" w:cstheme="minorHAnsi"/>
        <w:b/>
        <w:sz w:val="20"/>
        <w:szCs w:val="20"/>
      </w:rPr>
    </w:pPr>
    <w:r>
      <w:rPr>
        <w:rFonts w:asciiTheme="minorHAnsi" w:eastAsiaTheme="majorEastAsia" w:hAnsiTheme="minorHAnsi" w:cstheme="minorHAnsi"/>
        <w:b/>
        <w:sz w:val="20"/>
        <w:szCs w:val="20"/>
      </w:rPr>
      <w:t>Lsn Plan_Version 08/15/2013_Recommended by Members of GR/UG Committees</w:t>
    </w:r>
    <w:r w:rsidR="00A34DC6">
      <w:rPr>
        <w:rFonts w:asciiTheme="minorHAnsi" w:eastAsiaTheme="majorEastAsia" w:hAnsiTheme="minorHAnsi" w:cstheme="minorHAnsi"/>
        <w:b/>
        <w:sz w:val="20"/>
        <w:szCs w:val="20"/>
      </w:rPr>
      <w:t>, edited 07.14.2014</w:t>
    </w:r>
    <w:r w:rsidR="00736D92">
      <w:rPr>
        <w:rFonts w:asciiTheme="minorHAnsi" w:eastAsiaTheme="majorEastAsia" w:hAnsiTheme="minorHAnsi" w:cstheme="minorHAnsi"/>
        <w:b/>
        <w:sz w:val="20"/>
        <w:szCs w:val="20"/>
      </w:rPr>
      <w:t xml:space="preserve">             </w:t>
    </w:r>
    <w:r>
      <w:rPr>
        <w:rFonts w:asciiTheme="minorHAnsi" w:eastAsiaTheme="majorEastAsia" w:hAnsiTheme="minorHAnsi" w:cstheme="minorHAnsi"/>
        <w:b/>
        <w:sz w:val="20"/>
        <w:szCs w:val="20"/>
      </w:rPr>
      <w:t xml:space="preserve">     </w:t>
    </w:r>
    <w:r w:rsidRPr="00AB2931">
      <w:rPr>
        <w:rFonts w:asciiTheme="minorHAnsi" w:eastAsiaTheme="majorEastAsia" w:hAnsiTheme="minorHAnsi" w:cstheme="minorHAnsi"/>
        <w:b/>
        <w:sz w:val="20"/>
        <w:szCs w:val="20"/>
      </w:rPr>
      <w:t xml:space="preserve">Page </w:t>
    </w:r>
    <w:r w:rsidRPr="00AB2931">
      <w:rPr>
        <w:rFonts w:asciiTheme="minorHAnsi" w:eastAsiaTheme="minorEastAsia" w:hAnsiTheme="minorHAnsi" w:cstheme="minorHAnsi"/>
        <w:b/>
        <w:sz w:val="20"/>
        <w:szCs w:val="20"/>
      </w:rPr>
      <w:fldChar w:fldCharType="begin"/>
    </w:r>
    <w:r w:rsidRPr="00AB2931">
      <w:rPr>
        <w:rFonts w:asciiTheme="minorHAnsi" w:hAnsiTheme="minorHAnsi" w:cstheme="minorHAnsi"/>
        <w:b/>
        <w:sz w:val="20"/>
        <w:szCs w:val="20"/>
      </w:rPr>
      <w:instrText xml:space="preserve"> PAGE   \* MERGEFORMAT </w:instrText>
    </w:r>
    <w:r w:rsidRPr="00AB2931">
      <w:rPr>
        <w:rFonts w:asciiTheme="minorHAnsi" w:eastAsiaTheme="minorEastAsia" w:hAnsiTheme="minorHAnsi" w:cstheme="minorHAnsi"/>
        <w:b/>
        <w:sz w:val="20"/>
        <w:szCs w:val="20"/>
      </w:rPr>
      <w:fldChar w:fldCharType="separate"/>
    </w:r>
    <w:r w:rsidR="005F7B3A" w:rsidRPr="005F7B3A">
      <w:rPr>
        <w:rFonts w:asciiTheme="minorHAnsi" w:eastAsiaTheme="majorEastAsia" w:hAnsiTheme="minorHAnsi" w:cstheme="minorHAnsi"/>
        <w:b/>
        <w:noProof/>
        <w:sz w:val="20"/>
        <w:szCs w:val="20"/>
      </w:rPr>
      <w:t>1</w:t>
    </w:r>
    <w:r w:rsidRPr="00AB2931">
      <w:rPr>
        <w:rFonts w:asciiTheme="minorHAnsi" w:eastAsiaTheme="majorEastAsia" w:hAnsiTheme="minorHAnsi" w:cstheme="minorHAnsi"/>
        <w:b/>
        <w:noProof/>
        <w:sz w:val="20"/>
        <w:szCs w:val="20"/>
      </w:rPr>
      <w:fldChar w:fldCharType="end"/>
    </w:r>
  </w:p>
  <w:p w:rsidR="000464C6" w:rsidRDefault="000464C6">
    <w:pPr>
      <w:pStyle w:val="Footer"/>
      <w:rPr>
        <w:sz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4DC6" w:rsidRDefault="00A34DC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64C6" w:rsidRDefault="000464C6">
      <w:r>
        <w:separator/>
      </w:r>
    </w:p>
  </w:footnote>
  <w:footnote w:type="continuationSeparator" w:id="0">
    <w:p w:rsidR="000464C6" w:rsidRDefault="000464C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4DC6" w:rsidRDefault="00A34DC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7B3A" w:rsidRPr="009F4001" w:rsidRDefault="005F7B3A" w:rsidP="005F7B3A">
    <w:pPr>
      <w:jc w:val="center"/>
      <w:rPr>
        <w:rFonts w:asciiTheme="minorHAnsi" w:hAnsiTheme="minorHAnsi" w:cstheme="minorHAnsi"/>
        <w:b/>
      </w:rPr>
    </w:pPr>
    <w:r>
      <w:rPr>
        <w:rFonts w:asciiTheme="minorHAnsi" w:hAnsiTheme="minorHAnsi" w:cstheme="minorHAnsi"/>
        <w:b/>
      </w:rPr>
      <w:t xml:space="preserve">Title: Holocaust Explained </w:t>
    </w:r>
    <w:bookmarkStart w:id="0" w:name="_GoBack"/>
    <w:bookmarkEnd w:id="0"/>
  </w:p>
  <w:p w:rsidR="000464C6" w:rsidRDefault="000464C6" w:rsidP="00D66B42">
    <w:pPr>
      <w:tabs>
        <w:tab w:val="left" w:pos="630"/>
      </w:tabs>
      <w:suppressAutoHyphens/>
      <w:ind w:left="-720" w:right="-720"/>
      <w:jc w:val="both"/>
      <w:rPr>
        <w:spacing w:val="-3"/>
      </w:rPr>
    </w:pPr>
  </w:p>
  <w:p w:rsidR="000464C6" w:rsidRPr="00D66B42" w:rsidRDefault="000464C6" w:rsidP="00D66B42">
    <w:pPr>
      <w:tabs>
        <w:tab w:val="left" w:pos="630"/>
      </w:tabs>
      <w:suppressAutoHyphens/>
      <w:ind w:left="-720" w:right="-720"/>
      <w:jc w:val="both"/>
      <w:rPr>
        <w:spacing w:val="-3"/>
      </w:rPr>
    </w:pPr>
    <w:r>
      <w:rPr>
        <w:rFonts w:asciiTheme="minorHAnsi" w:hAnsiTheme="minorHAnsi" w:cstheme="minorHAnsi"/>
        <w:b/>
        <w:sz w:val="40"/>
        <w:szCs w:val="40"/>
      </w:rPr>
      <w:tab/>
    </w:r>
  </w:p>
  <w:p w:rsidR="000464C6" w:rsidRPr="00911BCB" w:rsidRDefault="000464C6" w:rsidP="000943AA">
    <w:pPr>
      <w:outlineLvl w:val="0"/>
      <w:rPr>
        <w:rFonts w:ascii="Arial" w:hAnsi="Arial" w:cs="Arial"/>
        <w:sz w:val="20"/>
        <w:szCs w:val="2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4DC6" w:rsidRDefault="00A34DC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2in;height:2in" o:bullet="t">
        <v:imagedata r:id="rId1" o:title="art8525"/>
      </v:shape>
    </w:pict>
  </w:numPicBullet>
  <w:abstractNum w:abstractNumId="0" w15:restartNumberingAfterBreak="0">
    <w:nsid w:val="07F74A52"/>
    <w:multiLevelType w:val="hybridMultilevel"/>
    <w:tmpl w:val="D730EF54"/>
    <w:lvl w:ilvl="0" w:tplc="316C603E">
      <w:start w:val="1"/>
      <w:numFmt w:val="bullet"/>
      <w:lvlText w:val=""/>
      <w:lvlPicBulletId w:val="0"/>
      <w:lvlJc w:val="left"/>
      <w:pPr>
        <w:tabs>
          <w:tab w:val="num" w:pos="720"/>
        </w:tabs>
        <w:ind w:left="720" w:hanging="360"/>
      </w:pPr>
      <w:rPr>
        <w:rFonts w:ascii="Symbol" w:hAnsi="Symbol" w:hint="default"/>
      </w:rPr>
    </w:lvl>
    <w:lvl w:ilvl="1" w:tplc="8D1AC100" w:tentative="1">
      <w:start w:val="1"/>
      <w:numFmt w:val="bullet"/>
      <w:lvlText w:val=""/>
      <w:lvlPicBulletId w:val="0"/>
      <w:lvlJc w:val="left"/>
      <w:pPr>
        <w:tabs>
          <w:tab w:val="num" w:pos="1440"/>
        </w:tabs>
        <w:ind w:left="1440" w:hanging="360"/>
      </w:pPr>
      <w:rPr>
        <w:rFonts w:ascii="Symbol" w:hAnsi="Symbol" w:hint="default"/>
      </w:rPr>
    </w:lvl>
    <w:lvl w:ilvl="2" w:tplc="C2DAC17A" w:tentative="1">
      <w:start w:val="1"/>
      <w:numFmt w:val="bullet"/>
      <w:lvlText w:val=""/>
      <w:lvlPicBulletId w:val="0"/>
      <w:lvlJc w:val="left"/>
      <w:pPr>
        <w:tabs>
          <w:tab w:val="num" w:pos="2160"/>
        </w:tabs>
        <w:ind w:left="2160" w:hanging="360"/>
      </w:pPr>
      <w:rPr>
        <w:rFonts w:ascii="Symbol" w:hAnsi="Symbol" w:hint="default"/>
      </w:rPr>
    </w:lvl>
    <w:lvl w:ilvl="3" w:tplc="D8F6E66C" w:tentative="1">
      <w:start w:val="1"/>
      <w:numFmt w:val="bullet"/>
      <w:lvlText w:val=""/>
      <w:lvlPicBulletId w:val="0"/>
      <w:lvlJc w:val="left"/>
      <w:pPr>
        <w:tabs>
          <w:tab w:val="num" w:pos="2880"/>
        </w:tabs>
        <w:ind w:left="2880" w:hanging="360"/>
      </w:pPr>
      <w:rPr>
        <w:rFonts w:ascii="Symbol" w:hAnsi="Symbol" w:hint="default"/>
      </w:rPr>
    </w:lvl>
    <w:lvl w:ilvl="4" w:tplc="7BA2530C" w:tentative="1">
      <w:start w:val="1"/>
      <w:numFmt w:val="bullet"/>
      <w:lvlText w:val=""/>
      <w:lvlPicBulletId w:val="0"/>
      <w:lvlJc w:val="left"/>
      <w:pPr>
        <w:tabs>
          <w:tab w:val="num" w:pos="3600"/>
        </w:tabs>
        <w:ind w:left="3600" w:hanging="360"/>
      </w:pPr>
      <w:rPr>
        <w:rFonts w:ascii="Symbol" w:hAnsi="Symbol" w:hint="default"/>
      </w:rPr>
    </w:lvl>
    <w:lvl w:ilvl="5" w:tplc="514E9390" w:tentative="1">
      <w:start w:val="1"/>
      <w:numFmt w:val="bullet"/>
      <w:lvlText w:val=""/>
      <w:lvlPicBulletId w:val="0"/>
      <w:lvlJc w:val="left"/>
      <w:pPr>
        <w:tabs>
          <w:tab w:val="num" w:pos="4320"/>
        </w:tabs>
        <w:ind w:left="4320" w:hanging="360"/>
      </w:pPr>
      <w:rPr>
        <w:rFonts w:ascii="Symbol" w:hAnsi="Symbol" w:hint="default"/>
      </w:rPr>
    </w:lvl>
    <w:lvl w:ilvl="6" w:tplc="8EF02634" w:tentative="1">
      <w:start w:val="1"/>
      <w:numFmt w:val="bullet"/>
      <w:lvlText w:val=""/>
      <w:lvlPicBulletId w:val="0"/>
      <w:lvlJc w:val="left"/>
      <w:pPr>
        <w:tabs>
          <w:tab w:val="num" w:pos="5040"/>
        </w:tabs>
        <w:ind w:left="5040" w:hanging="360"/>
      </w:pPr>
      <w:rPr>
        <w:rFonts w:ascii="Symbol" w:hAnsi="Symbol" w:hint="default"/>
      </w:rPr>
    </w:lvl>
    <w:lvl w:ilvl="7" w:tplc="11F2E2D8" w:tentative="1">
      <w:start w:val="1"/>
      <w:numFmt w:val="bullet"/>
      <w:lvlText w:val=""/>
      <w:lvlPicBulletId w:val="0"/>
      <w:lvlJc w:val="left"/>
      <w:pPr>
        <w:tabs>
          <w:tab w:val="num" w:pos="5760"/>
        </w:tabs>
        <w:ind w:left="5760" w:hanging="360"/>
      </w:pPr>
      <w:rPr>
        <w:rFonts w:ascii="Symbol" w:hAnsi="Symbol" w:hint="default"/>
      </w:rPr>
    </w:lvl>
    <w:lvl w:ilvl="8" w:tplc="2A3EE1F8" w:tentative="1">
      <w:start w:val="1"/>
      <w:numFmt w:val="bullet"/>
      <w:lvlText w:val=""/>
      <w:lvlPicBulletId w:val="0"/>
      <w:lvlJc w:val="left"/>
      <w:pPr>
        <w:tabs>
          <w:tab w:val="num" w:pos="6480"/>
        </w:tabs>
        <w:ind w:left="6480" w:hanging="360"/>
      </w:pPr>
      <w:rPr>
        <w:rFonts w:ascii="Symbol" w:hAnsi="Symbol" w:hint="default"/>
      </w:rPr>
    </w:lvl>
  </w:abstractNum>
  <w:abstractNum w:abstractNumId="1" w15:restartNumberingAfterBreak="0">
    <w:nsid w:val="0F793DB6"/>
    <w:multiLevelType w:val="hybridMultilevel"/>
    <w:tmpl w:val="7020F556"/>
    <w:lvl w:ilvl="0" w:tplc="96D8596E">
      <w:start w:val="1"/>
      <w:numFmt w:val="bullet"/>
      <w:lvlText w:val=""/>
      <w:lvlPicBulletId w:val="0"/>
      <w:lvlJc w:val="left"/>
      <w:pPr>
        <w:tabs>
          <w:tab w:val="num" w:pos="360"/>
        </w:tabs>
        <w:ind w:left="360" w:hanging="360"/>
      </w:pPr>
      <w:rPr>
        <w:rFonts w:ascii="Symbol" w:hAnsi="Symbol" w:hint="default"/>
      </w:rPr>
    </w:lvl>
    <w:lvl w:ilvl="1" w:tplc="31DACAE4" w:tentative="1">
      <w:start w:val="1"/>
      <w:numFmt w:val="bullet"/>
      <w:lvlText w:val=""/>
      <w:lvlPicBulletId w:val="0"/>
      <w:lvlJc w:val="left"/>
      <w:pPr>
        <w:tabs>
          <w:tab w:val="num" w:pos="1080"/>
        </w:tabs>
        <w:ind w:left="1080" w:hanging="360"/>
      </w:pPr>
      <w:rPr>
        <w:rFonts w:ascii="Symbol" w:hAnsi="Symbol" w:hint="default"/>
      </w:rPr>
    </w:lvl>
    <w:lvl w:ilvl="2" w:tplc="01B4A41A" w:tentative="1">
      <w:start w:val="1"/>
      <w:numFmt w:val="bullet"/>
      <w:lvlText w:val=""/>
      <w:lvlPicBulletId w:val="0"/>
      <w:lvlJc w:val="left"/>
      <w:pPr>
        <w:tabs>
          <w:tab w:val="num" w:pos="1800"/>
        </w:tabs>
        <w:ind w:left="1800" w:hanging="360"/>
      </w:pPr>
      <w:rPr>
        <w:rFonts w:ascii="Symbol" w:hAnsi="Symbol" w:hint="default"/>
      </w:rPr>
    </w:lvl>
    <w:lvl w:ilvl="3" w:tplc="2916ADBC" w:tentative="1">
      <w:start w:val="1"/>
      <w:numFmt w:val="bullet"/>
      <w:lvlText w:val=""/>
      <w:lvlPicBulletId w:val="0"/>
      <w:lvlJc w:val="left"/>
      <w:pPr>
        <w:tabs>
          <w:tab w:val="num" w:pos="2520"/>
        </w:tabs>
        <w:ind w:left="2520" w:hanging="360"/>
      </w:pPr>
      <w:rPr>
        <w:rFonts w:ascii="Symbol" w:hAnsi="Symbol" w:hint="default"/>
      </w:rPr>
    </w:lvl>
    <w:lvl w:ilvl="4" w:tplc="A59859AA" w:tentative="1">
      <w:start w:val="1"/>
      <w:numFmt w:val="bullet"/>
      <w:lvlText w:val=""/>
      <w:lvlPicBulletId w:val="0"/>
      <w:lvlJc w:val="left"/>
      <w:pPr>
        <w:tabs>
          <w:tab w:val="num" w:pos="3240"/>
        </w:tabs>
        <w:ind w:left="3240" w:hanging="360"/>
      </w:pPr>
      <w:rPr>
        <w:rFonts w:ascii="Symbol" w:hAnsi="Symbol" w:hint="default"/>
      </w:rPr>
    </w:lvl>
    <w:lvl w:ilvl="5" w:tplc="2ABCEE0C" w:tentative="1">
      <w:start w:val="1"/>
      <w:numFmt w:val="bullet"/>
      <w:lvlText w:val=""/>
      <w:lvlPicBulletId w:val="0"/>
      <w:lvlJc w:val="left"/>
      <w:pPr>
        <w:tabs>
          <w:tab w:val="num" w:pos="3960"/>
        </w:tabs>
        <w:ind w:left="3960" w:hanging="360"/>
      </w:pPr>
      <w:rPr>
        <w:rFonts w:ascii="Symbol" w:hAnsi="Symbol" w:hint="default"/>
      </w:rPr>
    </w:lvl>
    <w:lvl w:ilvl="6" w:tplc="04E89DFC" w:tentative="1">
      <w:start w:val="1"/>
      <w:numFmt w:val="bullet"/>
      <w:lvlText w:val=""/>
      <w:lvlPicBulletId w:val="0"/>
      <w:lvlJc w:val="left"/>
      <w:pPr>
        <w:tabs>
          <w:tab w:val="num" w:pos="4680"/>
        </w:tabs>
        <w:ind w:left="4680" w:hanging="360"/>
      </w:pPr>
      <w:rPr>
        <w:rFonts w:ascii="Symbol" w:hAnsi="Symbol" w:hint="default"/>
      </w:rPr>
    </w:lvl>
    <w:lvl w:ilvl="7" w:tplc="7B6EB9C4" w:tentative="1">
      <w:start w:val="1"/>
      <w:numFmt w:val="bullet"/>
      <w:lvlText w:val=""/>
      <w:lvlPicBulletId w:val="0"/>
      <w:lvlJc w:val="left"/>
      <w:pPr>
        <w:tabs>
          <w:tab w:val="num" w:pos="5400"/>
        </w:tabs>
        <w:ind w:left="5400" w:hanging="360"/>
      </w:pPr>
      <w:rPr>
        <w:rFonts w:ascii="Symbol" w:hAnsi="Symbol" w:hint="default"/>
      </w:rPr>
    </w:lvl>
    <w:lvl w:ilvl="8" w:tplc="25F46F62" w:tentative="1">
      <w:start w:val="1"/>
      <w:numFmt w:val="bullet"/>
      <w:lvlText w:val=""/>
      <w:lvlPicBulletId w:val="0"/>
      <w:lvlJc w:val="left"/>
      <w:pPr>
        <w:tabs>
          <w:tab w:val="num" w:pos="6120"/>
        </w:tabs>
        <w:ind w:left="6120" w:hanging="360"/>
      </w:pPr>
      <w:rPr>
        <w:rFonts w:ascii="Symbol" w:hAnsi="Symbol" w:hint="default"/>
      </w:rPr>
    </w:lvl>
  </w:abstractNum>
  <w:abstractNum w:abstractNumId="2" w15:restartNumberingAfterBreak="0">
    <w:nsid w:val="14EC6341"/>
    <w:multiLevelType w:val="hybridMultilevel"/>
    <w:tmpl w:val="EB469C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CB7743"/>
    <w:multiLevelType w:val="hybridMultilevel"/>
    <w:tmpl w:val="18107F76"/>
    <w:lvl w:ilvl="0" w:tplc="6CC2B642">
      <w:start w:val="1"/>
      <w:numFmt w:val="bullet"/>
      <w:lvlText w:val=""/>
      <w:lvlPicBulletId w:val="0"/>
      <w:lvlJc w:val="left"/>
      <w:pPr>
        <w:tabs>
          <w:tab w:val="num" w:pos="720"/>
        </w:tabs>
        <w:ind w:left="720" w:hanging="360"/>
      </w:pPr>
      <w:rPr>
        <w:rFonts w:ascii="Symbol" w:hAnsi="Symbol" w:hint="default"/>
      </w:rPr>
    </w:lvl>
    <w:lvl w:ilvl="1" w:tplc="88FCA9A6" w:tentative="1">
      <w:start w:val="1"/>
      <w:numFmt w:val="bullet"/>
      <w:lvlText w:val=""/>
      <w:lvlPicBulletId w:val="0"/>
      <w:lvlJc w:val="left"/>
      <w:pPr>
        <w:tabs>
          <w:tab w:val="num" w:pos="1440"/>
        </w:tabs>
        <w:ind w:left="1440" w:hanging="360"/>
      </w:pPr>
      <w:rPr>
        <w:rFonts w:ascii="Symbol" w:hAnsi="Symbol" w:hint="default"/>
      </w:rPr>
    </w:lvl>
    <w:lvl w:ilvl="2" w:tplc="C518E0E0" w:tentative="1">
      <w:start w:val="1"/>
      <w:numFmt w:val="bullet"/>
      <w:lvlText w:val=""/>
      <w:lvlPicBulletId w:val="0"/>
      <w:lvlJc w:val="left"/>
      <w:pPr>
        <w:tabs>
          <w:tab w:val="num" w:pos="2160"/>
        </w:tabs>
        <w:ind w:left="2160" w:hanging="360"/>
      </w:pPr>
      <w:rPr>
        <w:rFonts w:ascii="Symbol" w:hAnsi="Symbol" w:hint="default"/>
      </w:rPr>
    </w:lvl>
    <w:lvl w:ilvl="3" w:tplc="87205906" w:tentative="1">
      <w:start w:val="1"/>
      <w:numFmt w:val="bullet"/>
      <w:lvlText w:val=""/>
      <w:lvlPicBulletId w:val="0"/>
      <w:lvlJc w:val="left"/>
      <w:pPr>
        <w:tabs>
          <w:tab w:val="num" w:pos="2880"/>
        </w:tabs>
        <w:ind w:left="2880" w:hanging="360"/>
      </w:pPr>
      <w:rPr>
        <w:rFonts w:ascii="Symbol" w:hAnsi="Symbol" w:hint="default"/>
      </w:rPr>
    </w:lvl>
    <w:lvl w:ilvl="4" w:tplc="90CC5828" w:tentative="1">
      <w:start w:val="1"/>
      <w:numFmt w:val="bullet"/>
      <w:lvlText w:val=""/>
      <w:lvlPicBulletId w:val="0"/>
      <w:lvlJc w:val="left"/>
      <w:pPr>
        <w:tabs>
          <w:tab w:val="num" w:pos="3600"/>
        </w:tabs>
        <w:ind w:left="3600" w:hanging="360"/>
      </w:pPr>
      <w:rPr>
        <w:rFonts w:ascii="Symbol" w:hAnsi="Symbol" w:hint="default"/>
      </w:rPr>
    </w:lvl>
    <w:lvl w:ilvl="5" w:tplc="83A4B7A8" w:tentative="1">
      <w:start w:val="1"/>
      <w:numFmt w:val="bullet"/>
      <w:lvlText w:val=""/>
      <w:lvlPicBulletId w:val="0"/>
      <w:lvlJc w:val="left"/>
      <w:pPr>
        <w:tabs>
          <w:tab w:val="num" w:pos="4320"/>
        </w:tabs>
        <w:ind w:left="4320" w:hanging="360"/>
      </w:pPr>
      <w:rPr>
        <w:rFonts w:ascii="Symbol" w:hAnsi="Symbol" w:hint="default"/>
      </w:rPr>
    </w:lvl>
    <w:lvl w:ilvl="6" w:tplc="5A84EE1A" w:tentative="1">
      <w:start w:val="1"/>
      <w:numFmt w:val="bullet"/>
      <w:lvlText w:val=""/>
      <w:lvlPicBulletId w:val="0"/>
      <w:lvlJc w:val="left"/>
      <w:pPr>
        <w:tabs>
          <w:tab w:val="num" w:pos="5040"/>
        </w:tabs>
        <w:ind w:left="5040" w:hanging="360"/>
      </w:pPr>
      <w:rPr>
        <w:rFonts w:ascii="Symbol" w:hAnsi="Symbol" w:hint="default"/>
      </w:rPr>
    </w:lvl>
    <w:lvl w:ilvl="7" w:tplc="1960F70A" w:tentative="1">
      <w:start w:val="1"/>
      <w:numFmt w:val="bullet"/>
      <w:lvlText w:val=""/>
      <w:lvlPicBulletId w:val="0"/>
      <w:lvlJc w:val="left"/>
      <w:pPr>
        <w:tabs>
          <w:tab w:val="num" w:pos="5760"/>
        </w:tabs>
        <w:ind w:left="5760" w:hanging="360"/>
      </w:pPr>
      <w:rPr>
        <w:rFonts w:ascii="Symbol" w:hAnsi="Symbol" w:hint="default"/>
      </w:rPr>
    </w:lvl>
    <w:lvl w:ilvl="8" w:tplc="F25AF7FE" w:tentative="1">
      <w:start w:val="1"/>
      <w:numFmt w:val="bullet"/>
      <w:lvlText w:val=""/>
      <w:lvlPicBulletId w:val="0"/>
      <w:lvlJc w:val="left"/>
      <w:pPr>
        <w:tabs>
          <w:tab w:val="num" w:pos="6480"/>
        </w:tabs>
        <w:ind w:left="6480" w:hanging="360"/>
      </w:pPr>
      <w:rPr>
        <w:rFonts w:ascii="Symbol" w:hAnsi="Symbol" w:hint="default"/>
      </w:rPr>
    </w:lvl>
  </w:abstractNum>
  <w:abstractNum w:abstractNumId="4" w15:restartNumberingAfterBreak="0">
    <w:nsid w:val="29C4022D"/>
    <w:multiLevelType w:val="hybridMultilevel"/>
    <w:tmpl w:val="2EDE59A6"/>
    <w:lvl w:ilvl="0" w:tplc="ADBC7E88">
      <w:start w:val="1"/>
      <w:numFmt w:val="bullet"/>
      <w:lvlText w:val=""/>
      <w:lvlPicBulletId w:val="0"/>
      <w:lvlJc w:val="left"/>
      <w:pPr>
        <w:tabs>
          <w:tab w:val="num" w:pos="720"/>
        </w:tabs>
        <w:ind w:left="720" w:hanging="360"/>
      </w:pPr>
      <w:rPr>
        <w:rFonts w:ascii="Symbol" w:hAnsi="Symbol" w:hint="default"/>
      </w:rPr>
    </w:lvl>
    <w:lvl w:ilvl="1" w:tplc="A2BC7250" w:tentative="1">
      <w:start w:val="1"/>
      <w:numFmt w:val="bullet"/>
      <w:lvlText w:val=""/>
      <w:lvlPicBulletId w:val="0"/>
      <w:lvlJc w:val="left"/>
      <w:pPr>
        <w:tabs>
          <w:tab w:val="num" w:pos="1440"/>
        </w:tabs>
        <w:ind w:left="1440" w:hanging="360"/>
      </w:pPr>
      <w:rPr>
        <w:rFonts w:ascii="Symbol" w:hAnsi="Symbol" w:hint="default"/>
      </w:rPr>
    </w:lvl>
    <w:lvl w:ilvl="2" w:tplc="CB9CBD48" w:tentative="1">
      <w:start w:val="1"/>
      <w:numFmt w:val="bullet"/>
      <w:lvlText w:val=""/>
      <w:lvlPicBulletId w:val="0"/>
      <w:lvlJc w:val="left"/>
      <w:pPr>
        <w:tabs>
          <w:tab w:val="num" w:pos="2160"/>
        </w:tabs>
        <w:ind w:left="2160" w:hanging="360"/>
      </w:pPr>
      <w:rPr>
        <w:rFonts w:ascii="Symbol" w:hAnsi="Symbol" w:hint="default"/>
      </w:rPr>
    </w:lvl>
    <w:lvl w:ilvl="3" w:tplc="088E8300" w:tentative="1">
      <w:start w:val="1"/>
      <w:numFmt w:val="bullet"/>
      <w:lvlText w:val=""/>
      <w:lvlPicBulletId w:val="0"/>
      <w:lvlJc w:val="left"/>
      <w:pPr>
        <w:tabs>
          <w:tab w:val="num" w:pos="2880"/>
        </w:tabs>
        <w:ind w:left="2880" w:hanging="360"/>
      </w:pPr>
      <w:rPr>
        <w:rFonts w:ascii="Symbol" w:hAnsi="Symbol" w:hint="default"/>
      </w:rPr>
    </w:lvl>
    <w:lvl w:ilvl="4" w:tplc="1AC8B83A" w:tentative="1">
      <w:start w:val="1"/>
      <w:numFmt w:val="bullet"/>
      <w:lvlText w:val=""/>
      <w:lvlPicBulletId w:val="0"/>
      <w:lvlJc w:val="left"/>
      <w:pPr>
        <w:tabs>
          <w:tab w:val="num" w:pos="3600"/>
        </w:tabs>
        <w:ind w:left="3600" w:hanging="360"/>
      </w:pPr>
      <w:rPr>
        <w:rFonts w:ascii="Symbol" w:hAnsi="Symbol" w:hint="default"/>
      </w:rPr>
    </w:lvl>
    <w:lvl w:ilvl="5" w:tplc="0CECF76A" w:tentative="1">
      <w:start w:val="1"/>
      <w:numFmt w:val="bullet"/>
      <w:lvlText w:val=""/>
      <w:lvlPicBulletId w:val="0"/>
      <w:lvlJc w:val="left"/>
      <w:pPr>
        <w:tabs>
          <w:tab w:val="num" w:pos="4320"/>
        </w:tabs>
        <w:ind w:left="4320" w:hanging="360"/>
      </w:pPr>
      <w:rPr>
        <w:rFonts w:ascii="Symbol" w:hAnsi="Symbol" w:hint="default"/>
      </w:rPr>
    </w:lvl>
    <w:lvl w:ilvl="6" w:tplc="4D5AD4BC" w:tentative="1">
      <w:start w:val="1"/>
      <w:numFmt w:val="bullet"/>
      <w:lvlText w:val=""/>
      <w:lvlPicBulletId w:val="0"/>
      <w:lvlJc w:val="left"/>
      <w:pPr>
        <w:tabs>
          <w:tab w:val="num" w:pos="5040"/>
        </w:tabs>
        <w:ind w:left="5040" w:hanging="360"/>
      </w:pPr>
      <w:rPr>
        <w:rFonts w:ascii="Symbol" w:hAnsi="Symbol" w:hint="default"/>
      </w:rPr>
    </w:lvl>
    <w:lvl w:ilvl="7" w:tplc="DA046504" w:tentative="1">
      <w:start w:val="1"/>
      <w:numFmt w:val="bullet"/>
      <w:lvlText w:val=""/>
      <w:lvlPicBulletId w:val="0"/>
      <w:lvlJc w:val="left"/>
      <w:pPr>
        <w:tabs>
          <w:tab w:val="num" w:pos="5760"/>
        </w:tabs>
        <w:ind w:left="5760" w:hanging="360"/>
      </w:pPr>
      <w:rPr>
        <w:rFonts w:ascii="Symbol" w:hAnsi="Symbol" w:hint="default"/>
      </w:rPr>
    </w:lvl>
    <w:lvl w:ilvl="8" w:tplc="A6941A4E" w:tentative="1">
      <w:start w:val="1"/>
      <w:numFmt w:val="bullet"/>
      <w:lvlText w:val=""/>
      <w:lvlPicBulletId w:val="0"/>
      <w:lvlJc w:val="left"/>
      <w:pPr>
        <w:tabs>
          <w:tab w:val="num" w:pos="6480"/>
        </w:tabs>
        <w:ind w:left="6480" w:hanging="360"/>
      </w:pPr>
      <w:rPr>
        <w:rFonts w:ascii="Symbol" w:hAnsi="Symbol" w:hint="default"/>
      </w:rPr>
    </w:lvl>
  </w:abstractNum>
  <w:abstractNum w:abstractNumId="5" w15:restartNumberingAfterBreak="0">
    <w:nsid w:val="385C72A5"/>
    <w:multiLevelType w:val="hybridMultilevel"/>
    <w:tmpl w:val="E91EC18A"/>
    <w:lvl w:ilvl="0" w:tplc="7AD0147E">
      <w:start w:val="1"/>
      <w:numFmt w:val="bullet"/>
      <w:lvlText w:val=""/>
      <w:lvlPicBulletId w:val="0"/>
      <w:lvlJc w:val="left"/>
      <w:pPr>
        <w:tabs>
          <w:tab w:val="num" w:pos="720"/>
        </w:tabs>
        <w:ind w:left="720" w:hanging="360"/>
      </w:pPr>
      <w:rPr>
        <w:rFonts w:ascii="Symbol" w:hAnsi="Symbol" w:hint="default"/>
      </w:rPr>
    </w:lvl>
    <w:lvl w:ilvl="1" w:tplc="A83ED7F0" w:tentative="1">
      <w:start w:val="1"/>
      <w:numFmt w:val="bullet"/>
      <w:lvlText w:val=""/>
      <w:lvlPicBulletId w:val="0"/>
      <w:lvlJc w:val="left"/>
      <w:pPr>
        <w:tabs>
          <w:tab w:val="num" w:pos="1440"/>
        </w:tabs>
        <w:ind w:left="1440" w:hanging="360"/>
      </w:pPr>
      <w:rPr>
        <w:rFonts w:ascii="Symbol" w:hAnsi="Symbol" w:hint="default"/>
      </w:rPr>
    </w:lvl>
    <w:lvl w:ilvl="2" w:tplc="B964E52A" w:tentative="1">
      <w:start w:val="1"/>
      <w:numFmt w:val="bullet"/>
      <w:lvlText w:val=""/>
      <w:lvlPicBulletId w:val="0"/>
      <w:lvlJc w:val="left"/>
      <w:pPr>
        <w:tabs>
          <w:tab w:val="num" w:pos="2160"/>
        </w:tabs>
        <w:ind w:left="2160" w:hanging="360"/>
      </w:pPr>
      <w:rPr>
        <w:rFonts w:ascii="Symbol" w:hAnsi="Symbol" w:hint="default"/>
      </w:rPr>
    </w:lvl>
    <w:lvl w:ilvl="3" w:tplc="294EE008" w:tentative="1">
      <w:start w:val="1"/>
      <w:numFmt w:val="bullet"/>
      <w:lvlText w:val=""/>
      <w:lvlPicBulletId w:val="0"/>
      <w:lvlJc w:val="left"/>
      <w:pPr>
        <w:tabs>
          <w:tab w:val="num" w:pos="2880"/>
        </w:tabs>
        <w:ind w:left="2880" w:hanging="360"/>
      </w:pPr>
      <w:rPr>
        <w:rFonts w:ascii="Symbol" w:hAnsi="Symbol" w:hint="default"/>
      </w:rPr>
    </w:lvl>
    <w:lvl w:ilvl="4" w:tplc="1574463E" w:tentative="1">
      <w:start w:val="1"/>
      <w:numFmt w:val="bullet"/>
      <w:lvlText w:val=""/>
      <w:lvlPicBulletId w:val="0"/>
      <w:lvlJc w:val="left"/>
      <w:pPr>
        <w:tabs>
          <w:tab w:val="num" w:pos="3600"/>
        </w:tabs>
        <w:ind w:left="3600" w:hanging="360"/>
      </w:pPr>
      <w:rPr>
        <w:rFonts w:ascii="Symbol" w:hAnsi="Symbol" w:hint="default"/>
      </w:rPr>
    </w:lvl>
    <w:lvl w:ilvl="5" w:tplc="419C8F0C" w:tentative="1">
      <w:start w:val="1"/>
      <w:numFmt w:val="bullet"/>
      <w:lvlText w:val=""/>
      <w:lvlPicBulletId w:val="0"/>
      <w:lvlJc w:val="left"/>
      <w:pPr>
        <w:tabs>
          <w:tab w:val="num" w:pos="4320"/>
        </w:tabs>
        <w:ind w:left="4320" w:hanging="360"/>
      </w:pPr>
      <w:rPr>
        <w:rFonts w:ascii="Symbol" w:hAnsi="Symbol" w:hint="default"/>
      </w:rPr>
    </w:lvl>
    <w:lvl w:ilvl="6" w:tplc="4EA0D710" w:tentative="1">
      <w:start w:val="1"/>
      <w:numFmt w:val="bullet"/>
      <w:lvlText w:val=""/>
      <w:lvlPicBulletId w:val="0"/>
      <w:lvlJc w:val="left"/>
      <w:pPr>
        <w:tabs>
          <w:tab w:val="num" w:pos="5040"/>
        </w:tabs>
        <w:ind w:left="5040" w:hanging="360"/>
      </w:pPr>
      <w:rPr>
        <w:rFonts w:ascii="Symbol" w:hAnsi="Symbol" w:hint="default"/>
      </w:rPr>
    </w:lvl>
    <w:lvl w:ilvl="7" w:tplc="FACAAA7E" w:tentative="1">
      <w:start w:val="1"/>
      <w:numFmt w:val="bullet"/>
      <w:lvlText w:val=""/>
      <w:lvlPicBulletId w:val="0"/>
      <w:lvlJc w:val="left"/>
      <w:pPr>
        <w:tabs>
          <w:tab w:val="num" w:pos="5760"/>
        </w:tabs>
        <w:ind w:left="5760" w:hanging="360"/>
      </w:pPr>
      <w:rPr>
        <w:rFonts w:ascii="Symbol" w:hAnsi="Symbol" w:hint="default"/>
      </w:rPr>
    </w:lvl>
    <w:lvl w:ilvl="8" w:tplc="0F7C85B6" w:tentative="1">
      <w:start w:val="1"/>
      <w:numFmt w:val="bullet"/>
      <w:lvlText w:val=""/>
      <w:lvlPicBulletId w:val="0"/>
      <w:lvlJc w:val="left"/>
      <w:pPr>
        <w:tabs>
          <w:tab w:val="num" w:pos="6480"/>
        </w:tabs>
        <w:ind w:left="6480" w:hanging="360"/>
      </w:pPr>
      <w:rPr>
        <w:rFonts w:ascii="Symbol" w:hAnsi="Symbol" w:hint="default"/>
      </w:rPr>
    </w:lvl>
  </w:abstractNum>
  <w:abstractNum w:abstractNumId="6" w15:restartNumberingAfterBreak="0">
    <w:nsid w:val="4D736B00"/>
    <w:multiLevelType w:val="hybridMultilevel"/>
    <w:tmpl w:val="7ABC228A"/>
    <w:lvl w:ilvl="0" w:tplc="8F681B50">
      <w:start w:val="1"/>
      <w:numFmt w:val="bullet"/>
      <w:lvlText w:val=""/>
      <w:lvlPicBulletId w:val="0"/>
      <w:lvlJc w:val="left"/>
      <w:pPr>
        <w:tabs>
          <w:tab w:val="num" w:pos="720"/>
        </w:tabs>
        <w:ind w:left="720" w:hanging="360"/>
      </w:pPr>
      <w:rPr>
        <w:rFonts w:ascii="Symbol" w:hAnsi="Symbol" w:hint="default"/>
      </w:rPr>
    </w:lvl>
    <w:lvl w:ilvl="1" w:tplc="2DAED2E4" w:tentative="1">
      <w:start w:val="1"/>
      <w:numFmt w:val="bullet"/>
      <w:lvlText w:val=""/>
      <w:lvlPicBulletId w:val="0"/>
      <w:lvlJc w:val="left"/>
      <w:pPr>
        <w:tabs>
          <w:tab w:val="num" w:pos="1440"/>
        </w:tabs>
        <w:ind w:left="1440" w:hanging="360"/>
      </w:pPr>
      <w:rPr>
        <w:rFonts w:ascii="Symbol" w:hAnsi="Symbol" w:hint="default"/>
      </w:rPr>
    </w:lvl>
    <w:lvl w:ilvl="2" w:tplc="25C2E870" w:tentative="1">
      <w:start w:val="1"/>
      <w:numFmt w:val="bullet"/>
      <w:lvlText w:val=""/>
      <w:lvlPicBulletId w:val="0"/>
      <w:lvlJc w:val="left"/>
      <w:pPr>
        <w:tabs>
          <w:tab w:val="num" w:pos="2160"/>
        </w:tabs>
        <w:ind w:left="2160" w:hanging="360"/>
      </w:pPr>
      <w:rPr>
        <w:rFonts w:ascii="Symbol" w:hAnsi="Symbol" w:hint="default"/>
      </w:rPr>
    </w:lvl>
    <w:lvl w:ilvl="3" w:tplc="9A0C3EE0" w:tentative="1">
      <w:start w:val="1"/>
      <w:numFmt w:val="bullet"/>
      <w:lvlText w:val=""/>
      <w:lvlPicBulletId w:val="0"/>
      <w:lvlJc w:val="left"/>
      <w:pPr>
        <w:tabs>
          <w:tab w:val="num" w:pos="2880"/>
        </w:tabs>
        <w:ind w:left="2880" w:hanging="360"/>
      </w:pPr>
      <w:rPr>
        <w:rFonts w:ascii="Symbol" w:hAnsi="Symbol" w:hint="default"/>
      </w:rPr>
    </w:lvl>
    <w:lvl w:ilvl="4" w:tplc="6AC2320C" w:tentative="1">
      <w:start w:val="1"/>
      <w:numFmt w:val="bullet"/>
      <w:lvlText w:val=""/>
      <w:lvlPicBulletId w:val="0"/>
      <w:lvlJc w:val="left"/>
      <w:pPr>
        <w:tabs>
          <w:tab w:val="num" w:pos="3600"/>
        </w:tabs>
        <w:ind w:left="3600" w:hanging="360"/>
      </w:pPr>
      <w:rPr>
        <w:rFonts w:ascii="Symbol" w:hAnsi="Symbol" w:hint="default"/>
      </w:rPr>
    </w:lvl>
    <w:lvl w:ilvl="5" w:tplc="4998D8A8" w:tentative="1">
      <w:start w:val="1"/>
      <w:numFmt w:val="bullet"/>
      <w:lvlText w:val=""/>
      <w:lvlPicBulletId w:val="0"/>
      <w:lvlJc w:val="left"/>
      <w:pPr>
        <w:tabs>
          <w:tab w:val="num" w:pos="4320"/>
        </w:tabs>
        <w:ind w:left="4320" w:hanging="360"/>
      </w:pPr>
      <w:rPr>
        <w:rFonts w:ascii="Symbol" w:hAnsi="Symbol" w:hint="default"/>
      </w:rPr>
    </w:lvl>
    <w:lvl w:ilvl="6" w:tplc="3F90CA84" w:tentative="1">
      <w:start w:val="1"/>
      <w:numFmt w:val="bullet"/>
      <w:lvlText w:val=""/>
      <w:lvlPicBulletId w:val="0"/>
      <w:lvlJc w:val="left"/>
      <w:pPr>
        <w:tabs>
          <w:tab w:val="num" w:pos="5040"/>
        </w:tabs>
        <w:ind w:left="5040" w:hanging="360"/>
      </w:pPr>
      <w:rPr>
        <w:rFonts w:ascii="Symbol" w:hAnsi="Symbol" w:hint="default"/>
      </w:rPr>
    </w:lvl>
    <w:lvl w:ilvl="7" w:tplc="A62A2BA8" w:tentative="1">
      <w:start w:val="1"/>
      <w:numFmt w:val="bullet"/>
      <w:lvlText w:val=""/>
      <w:lvlPicBulletId w:val="0"/>
      <w:lvlJc w:val="left"/>
      <w:pPr>
        <w:tabs>
          <w:tab w:val="num" w:pos="5760"/>
        </w:tabs>
        <w:ind w:left="5760" w:hanging="360"/>
      </w:pPr>
      <w:rPr>
        <w:rFonts w:ascii="Symbol" w:hAnsi="Symbol" w:hint="default"/>
      </w:rPr>
    </w:lvl>
    <w:lvl w:ilvl="8" w:tplc="2E98FC80" w:tentative="1">
      <w:start w:val="1"/>
      <w:numFmt w:val="bullet"/>
      <w:lvlText w:val=""/>
      <w:lvlPicBulletId w:val="0"/>
      <w:lvlJc w:val="left"/>
      <w:pPr>
        <w:tabs>
          <w:tab w:val="num" w:pos="6480"/>
        </w:tabs>
        <w:ind w:left="6480" w:hanging="360"/>
      </w:pPr>
      <w:rPr>
        <w:rFonts w:ascii="Symbol" w:hAnsi="Symbol" w:hint="default"/>
      </w:rPr>
    </w:lvl>
  </w:abstractNum>
  <w:abstractNum w:abstractNumId="7" w15:restartNumberingAfterBreak="0">
    <w:nsid w:val="4F1F1289"/>
    <w:multiLevelType w:val="hybridMultilevel"/>
    <w:tmpl w:val="85E2B924"/>
    <w:lvl w:ilvl="0" w:tplc="601EC36C">
      <w:start w:val="1"/>
      <w:numFmt w:val="decimal"/>
      <w:lvlText w:val="%1)"/>
      <w:lvlJc w:val="left"/>
      <w:pPr>
        <w:ind w:left="465" w:hanging="360"/>
      </w:pPr>
      <w:rPr>
        <w:rFonts w:hint="default"/>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abstractNum w:abstractNumId="8" w15:restartNumberingAfterBreak="0">
    <w:nsid w:val="53BD32BC"/>
    <w:multiLevelType w:val="hybridMultilevel"/>
    <w:tmpl w:val="2EE09C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64D04F5"/>
    <w:multiLevelType w:val="hybridMultilevel"/>
    <w:tmpl w:val="A51802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7743AF9"/>
    <w:multiLevelType w:val="hybridMultilevel"/>
    <w:tmpl w:val="96CEE03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C6D7CAB"/>
    <w:multiLevelType w:val="hybridMultilevel"/>
    <w:tmpl w:val="150811A2"/>
    <w:lvl w:ilvl="0" w:tplc="C9380618">
      <w:start w:val="1"/>
      <w:numFmt w:val="bullet"/>
      <w:lvlText w:val=""/>
      <w:lvlPicBulletId w:val="0"/>
      <w:lvlJc w:val="left"/>
      <w:pPr>
        <w:tabs>
          <w:tab w:val="num" w:pos="720"/>
        </w:tabs>
        <w:ind w:left="720" w:hanging="360"/>
      </w:pPr>
      <w:rPr>
        <w:rFonts w:ascii="Symbol" w:hAnsi="Symbol" w:hint="default"/>
      </w:rPr>
    </w:lvl>
    <w:lvl w:ilvl="1" w:tplc="22D48764" w:tentative="1">
      <w:start w:val="1"/>
      <w:numFmt w:val="bullet"/>
      <w:lvlText w:val=""/>
      <w:lvlPicBulletId w:val="0"/>
      <w:lvlJc w:val="left"/>
      <w:pPr>
        <w:tabs>
          <w:tab w:val="num" w:pos="1440"/>
        </w:tabs>
        <w:ind w:left="1440" w:hanging="360"/>
      </w:pPr>
      <w:rPr>
        <w:rFonts w:ascii="Symbol" w:hAnsi="Symbol" w:hint="default"/>
      </w:rPr>
    </w:lvl>
    <w:lvl w:ilvl="2" w:tplc="81AE6A66" w:tentative="1">
      <w:start w:val="1"/>
      <w:numFmt w:val="bullet"/>
      <w:lvlText w:val=""/>
      <w:lvlPicBulletId w:val="0"/>
      <w:lvlJc w:val="left"/>
      <w:pPr>
        <w:tabs>
          <w:tab w:val="num" w:pos="2160"/>
        </w:tabs>
        <w:ind w:left="2160" w:hanging="360"/>
      </w:pPr>
      <w:rPr>
        <w:rFonts w:ascii="Symbol" w:hAnsi="Symbol" w:hint="default"/>
      </w:rPr>
    </w:lvl>
    <w:lvl w:ilvl="3" w:tplc="2A489002" w:tentative="1">
      <w:start w:val="1"/>
      <w:numFmt w:val="bullet"/>
      <w:lvlText w:val=""/>
      <w:lvlPicBulletId w:val="0"/>
      <w:lvlJc w:val="left"/>
      <w:pPr>
        <w:tabs>
          <w:tab w:val="num" w:pos="2880"/>
        </w:tabs>
        <w:ind w:left="2880" w:hanging="360"/>
      </w:pPr>
      <w:rPr>
        <w:rFonts w:ascii="Symbol" w:hAnsi="Symbol" w:hint="default"/>
      </w:rPr>
    </w:lvl>
    <w:lvl w:ilvl="4" w:tplc="0A688B32" w:tentative="1">
      <w:start w:val="1"/>
      <w:numFmt w:val="bullet"/>
      <w:lvlText w:val=""/>
      <w:lvlPicBulletId w:val="0"/>
      <w:lvlJc w:val="left"/>
      <w:pPr>
        <w:tabs>
          <w:tab w:val="num" w:pos="3600"/>
        </w:tabs>
        <w:ind w:left="3600" w:hanging="360"/>
      </w:pPr>
      <w:rPr>
        <w:rFonts w:ascii="Symbol" w:hAnsi="Symbol" w:hint="default"/>
      </w:rPr>
    </w:lvl>
    <w:lvl w:ilvl="5" w:tplc="A43E6240" w:tentative="1">
      <w:start w:val="1"/>
      <w:numFmt w:val="bullet"/>
      <w:lvlText w:val=""/>
      <w:lvlPicBulletId w:val="0"/>
      <w:lvlJc w:val="left"/>
      <w:pPr>
        <w:tabs>
          <w:tab w:val="num" w:pos="4320"/>
        </w:tabs>
        <w:ind w:left="4320" w:hanging="360"/>
      </w:pPr>
      <w:rPr>
        <w:rFonts w:ascii="Symbol" w:hAnsi="Symbol" w:hint="default"/>
      </w:rPr>
    </w:lvl>
    <w:lvl w:ilvl="6" w:tplc="C71C2D92" w:tentative="1">
      <w:start w:val="1"/>
      <w:numFmt w:val="bullet"/>
      <w:lvlText w:val=""/>
      <w:lvlPicBulletId w:val="0"/>
      <w:lvlJc w:val="left"/>
      <w:pPr>
        <w:tabs>
          <w:tab w:val="num" w:pos="5040"/>
        </w:tabs>
        <w:ind w:left="5040" w:hanging="360"/>
      </w:pPr>
      <w:rPr>
        <w:rFonts w:ascii="Symbol" w:hAnsi="Symbol" w:hint="default"/>
      </w:rPr>
    </w:lvl>
    <w:lvl w:ilvl="7" w:tplc="C388D876" w:tentative="1">
      <w:start w:val="1"/>
      <w:numFmt w:val="bullet"/>
      <w:lvlText w:val=""/>
      <w:lvlPicBulletId w:val="0"/>
      <w:lvlJc w:val="left"/>
      <w:pPr>
        <w:tabs>
          <w:tab w:val="num" w:pos="5760"/>
        </w:tabs>
        <w:ind w:left="5760" w:hanging="360"/>
      </w:pPr>
      <w:rPr>
        <w:rFonts w:ascii="Symbol" w:hAnsi="Symbol" w:hint="default"/>
      </w:rPr>
    </w:lvl>
    <w:lvl w:ilvl="8" w:tplc="CC9C14D0" w:tentative="1">
      <w:start w:val="1"/>
      <w:numFmt w:val="bullet"/>
      <w:lvlText w:val=""/>
      <w:lvlPicBulletId w:val="0"/>
      <w:lvlJc w:val="left"/>
      <w:pPr>
        <w:tabs>
          <w:tab w:val="num" w:pos="6480"/>
        </w:tabs>
        <w:ind w:left="6480" w:hanging="360"/>
      </w:pPr>
      <w:rPr>
        <w:rFonts w:ascii="Symbol" w:hAnsi="Symbol" w:hint="default"/>
      </w:rPr>
    </w:lvl>
  </w:abstractNum>
  <w:abstractNum w:abstractNumId="12" w15:restartNumberingAfterBreak="0">
    <w:nsid w:val="679B74EE"/>
    <w:multiLevelType w:val="hybridMultilevel"/>
    <w:tmpl w:val="2268698C"/>
    <w:lvl w:ilvl="0" w:tplc="BFA830BE">
      <w:start w:val="1"/>
      <w:numFmt w:val="bullet"/>
      <w:lvlText w:val=""/>
      <w:lvlPicBulletId w:val="0"/>
      <w:lvlJc w:val="left"/>
      <w:pPr>
        <w:tabs>
          <w:tab w:val="num" w:pos="450"/>
        </w:tabs>
        <w:ind w:left="450" w:hanging="360"/>
      </w:pPr>
      <w:rPr>
        <w:rFonts w:ascii="Symbol" w:hAnsi="Symbol" w:hint="default"/>
      </w:rPr>
    </w:lvl>
    <w:lvl w:ilvl="1" w:tplc="6040F76E" w:tentative="1">
      <w:start w:val="1"/>
      <w:numFmt w:val="bullet"/>
      <w:lvlText w:val=""/>
      <w:lvlPicBulletId w:val="0"/>
      <w:lvlJc w:val="left"/>
      <w:pPr>
        <w:tabs>
          <w:tab w:val="num" w:pos="1170"/>
        </w:tabs>
        <w:ind w:left="1170" w:hanging="360"/>
      </w:pPr>
      <w:rPr>
        <w:rFonts w:ascii="Symbol" w:hAnsi="Symbol" w:hint="default"/>
      </w:rPr>
    </w:lvl>
    <w:lvl w:ilvl="2" w:tplc="DA548630" w:tentative="1">
      <w:start w:val="1"/>
      <w:numFmt w:val="bullet"/>
      <w:lvlText w:val=""/>
      <w:lvlPicBulletId w:val="0"/>
      <w:lvlJc w:val="left"/>
      <w:pPr>
        <w:tabs>
          <w:tab w:val="num" w:pos="1890"/>
        </w:tabs>
        <w:ind w:left="1890" w:hanging="360"/>
      </w:pPr>
      <w:rPr>
        <w:rFonts w:ascii="Symbol" w:hAnsi="Symbol" w:hint="default"/>
      </w:rPr>
    </w:lvl>
    <w:lvl w:ilvl="3" w:tplc="5BFAFBBC" w:tentative="1">
      <w:start w:val="1"/>
      <w:numFmt w:val="bullet"/>
      <w:lvlText w:val=""/>
      <w:lvlPicBulletId w:val="0"/>
      <w:lvlJc w:val="left"/>
      <w:pPr>
        <w:tabs>
          <w:tab w:val="num" w:pos="2610"/>
        </w:tabs>
        <w:ind w:left="2610" w:hanging="360"/>
      </w:pPr>
      <w:rPr>
        <w:rFonts w:ascii="Symbol" w:hAnsi="Symbol" w:hint="default"/>
      </w:rPr>
    </w:lvl>
    <w:lvl w:ilvl="4" w:tplc="E60E2284" w:tentative="1">
      <w:start w:val="1"/>
      <w:numFmt w:val="bullet"/>
      <w:lvlText w:val=""/>
      <w:lvlPicBulletId w:val="0"/>
      <w:lvlJc w:val="left"/>
      <w:pPr>
        <w:tabs>
          <w:tab w:val="num" w:pos="3330"/>
        </w:tabs>
        <w:ind w:left="3330" w:hanging="360"/>
      </w:pPr>
      <w:rPr>
        <w:rFonts w:ascii="Symbol" w:hAnsi="Symbol" w:hint="default"/>
      </w:rPr>
    </w:lvl>
    <w:lvl w:ilvl="5" w:tplc="78248C14" w:tentative="1">
      <w:start w:val="1"/>
      <w:numFmt w:val="bullet"/>
      <w:lvlText w:val=""/>
      <w:lvlPicBulletId w:val="0"/>
      <w:lvlJc w:val="left"/>
      <w:pPr>
        <w:tabs>
          <w:tab w:val="num" w:pos="4050"/>
        </w:tabs>
        <w:ind w:left="4050" w:hanging="360"/>
      </w:pPr>
      <w:rPr>
        <w:rFonts w:ascii="Symbol" w:hAnsi="Symbol" w:hint="default"/>
      </w:rPr>
    </w:lvl>
    <w:lvl w:ilvl="6" w:tplc="6D70FCBC" w:tentative="1">
      <w:start w:val="1"/>
      <w:numFmt w:val="bullet"/>
      <w:lvlText w:val=""/>
      <w:lvlPicBulletId w:val="0"/>
      <w:lvlJc w:val="left"/>
      <w:pPr>
        <w:tabs>
          <w:tab w:val="num" w:pos="4770"/>
        </w:tabs>
        <w:ind w:left="4770" w:hanging="360"/>
      </w:pPr>
      <w:rPr>
        <w:rFonts w:ascii="Symbol" w:hAnsi="Symbol" w:hint="default"/>
      </w:rPr>
    </w:lvl>
    <w:lvl w:ilvl="7" w:tplc="607CFE72" w:tentative="1">
      <w:start w:val="1"/>
      <w:numFmt w:val="bullet"/>
      <w:lvlText w:val=""/>
      <w:lvlPicBulletId w:val="0"/>
      <w:lvlJc w:val="left"/>
      <w:pPr>
        <w:tabs>
          <w:tab w:val="num" w:pos="5490"/>
        </w:tabs>
        <w:ind w:left="5490" w:hanging="360"/>
      </w:pPr>
      <w:rPr>
        <w:rFonts w:ascii="Symbol" w:hAnsi="Symbol" w:hint="default"/>
      </w:rPr>
    </w:lvl>
    <w:lvl w:ilvl="8" w:tplc="1A0C8610" w:tentative="1">
      <w:start w:val="1"/>
      <w:numFmt w:val="bullet"/>
      <w:lvlText w:val=""/>
      <w:lvlPicBulletId w:val="0"/>
      <w:lvlJc w:val="left"/>
      <w:pPr>
        <w:tabs>
          <w:tab w:val="num" w:pos="6210"/>
        </w:tabs>
        <w:ind w:left="6210" w:hanging="360"/>
      </w:pPr>
      <w:rPr>
        <w:rFonts w:ascii="Symbol" w:hAnsi="Symbol" w:hint="default"/>
      </w:rPr>
    </w:lvl>
  </w:abstractNum>
  <w:abstractNum w:abstractNumId="13" w15:restartNumberingAfterBreak="0">
    <w:nsid w:val="68F31165"/>
    <w:multiLevelType w:val="hybridMultilevel"/>
    <w:tmpl w:val="E426471C"/>
    <w:lvl w:ilvl="0" w:tplc="52F86C98">
      <w:start w:val="1"/>
      <w:numFmt w:val="bullet"/>
      <w:lvlText w:val=""/>
      <w:lvlPicBulletId w:val="0"/>
      <w:lvlJc w:val="left"/>
      <w:pPr>
        <w:tabs>
          <w:tab w:val="num" w:pos="720"/>
        </w:tabs>
        <w:ind w:left="720" w:hanging="360"/>
      </w:pPr>
      <w:rPr>
        <w:rFonts w:ascii="Symbol" w:hAnsi="Symbol" w:hint="default"/>
      </w:rPr>
    </w:lvl>
    <w:lvl w:ilvl="1" w:tplc="86808702" w:tentative="1">
      <w:start w:val="1"/>
      <w:numFmt w:val="bullet"/>
      <w:lvlText w:val=""/>
      <w:lvlPicBulletId w:val="0"/>
      <w:lvlJc w:val="left"/>
      <w:pPr>
        <w:tabs>
          <w:tab w:val="num" w:pos="1440"/>
        </w:tabs>
        <w:ind w:left="1440" w:hanging="360"/>
      </w:pPr>
      <w:rPr>
        <w:rFonts w:ascii="Symbol" w:hAnsi="Symbol" w:hint="default"/>
      </w:rPr>
    </w:lvl>
    <w:lvl w:ilvl="2" w:tplc="D1D451D2" w:tentative="1">
      <w:start w:val="1"/>
      <w:numFmt w:val="bullet"/>
      <w:lvlText w:val=""/>
      <w:lvlPicBulletId w:val="0"/>
      <w:lvlJc w:val="left"/>
      <w:pPr>
        <w:tabs>
          <w:tab w:val="num" w:pos="2160"/>
        </w:tabs>
        <w:ind w:left="2160" w:hanging="360"/>
      </w:pPr>
      <w:rPr>
        <w:rFonts w:ascii="Symbol" w:hAnsi="Symbol" w:hint="default"/>
      </w:rPr>
    </w:lvl>
    <w:lvl w:ilvl="3" w:tplc="621AE9C0" w:tentative="1">
      <w:start w:val="1"/>
      <w:numFmt w:val="bullet"/>
      <w:lvlText w:val=""/>
      <w:lvlPicBulletId w:val="0"/>
      <w:lvlJc w:val="left"/>
      <w:pPr>
        <w:tabs>
          <w:tab w:val="num" w:pos="2880"/>
        </w:tabs>
        <w:ind w:left="2880" w:hanging="360"/>
      </w:pPr>
      <w:rPr>
        <w:rFonts w:ascii="Symbol" w:hAnsi="Symbol" w:hint="default"/>
      </w:rPr>
    </w:lvl>
    <w:lvl w:ilvl="4" w:tplc="EA1A6970" w:tentative="1">
      <w:start w:val="1"/>
      <w:numFmt w:val="bullet"/>
      <w:lvlText w:val=""/>
      <w:lvlPicBulletId w:val="0"/>
      <w:lvlJc w:val="left"/>
      <w:pPr>
        <w:tabs>
          <w:tab w:val="num" w:pos="3600"/>
        </w:tabs>
        <w:ind w:left="3600" w:hanging="360"/>
      </w:pPr>
      <w:rPr>
        <w:rFonts w:ascii="Symbol" w:hAnsi="Symbol" w:hint="default"/>
      </w:rPr>
    </w:lvl>
    <w:lvl w:ilvl="5" w:tplc="81AC2122" w:tentative="1">
      <w:start w:val="1"/>
      <w:numFmt w:val="bullet"/>
      <w:lvlText w:val=""/>
      <w:lvlPicBulletId w:val="0"/>
      <w:lvlJc w:val="left"/>
      <w:pPr>
        <w:tabs>
          <w:tab w:val="num" w:pos="4320"/>
        </w:tabs>
        <w:ind w:left="4320" w:hanging="360"/>
      </w:pPr>
      <w:rPr>
        <w:rFonts w:ascii="Symbol" w:hAnsi="Symbol" w:hint="default"/>
      </w:rPr>
    </w:lvl>
    <w:lvl w:ilvl="6" w:tplc="95AEC2C2" w:tentative="1">
      <w:start w:val="1"/>
      <w:numFmt w:val="bullet"/>
      <w:lvlText w:val=""/>
      <w:lvlPicBulletId w:val="0"/>
      <w:lvlJc w:val="left"/>
      <w:pPr>
        <w:tabs>
          <w:tab w:val="num" w:pos="5040"/>
        </w:tabs>
        <w:ind w:left="5040" w:hanging="360"/>
      </w:pPr>
      <w:rPr>
        <w:rFonts w:ascii="Symbol" w:hAnsi="Symbol" w:hint="default"/>
      </w:rPr>
    </w:lvl>
    <w:lvl w:ilvl="7" w:tplc="0AD27FEE" w:tentative="1">
      <w:start w:val="1"/>
      <w:numFmt w:val="bullet"/>
      <w:lvlText w:val=""/>
      <w:lvlPicBulletId w:val="0"/>
      <w:lvlJc w:val="left"/>
      <w:pPr>
        <w:tabs>
          <w:tab w:val="num" w:pos="5760"/>
        </w:tabs>
        <w:ind w:left="5760" w:hanging="360"/>
      </w:pPr>
      <w:rPr>
        <w:rFonts w:ascii="Symbol" w:hAnsi="Symbol" w:hint="default"/>
      </w:rPr>
    </w:lvl>
    <w:lvl w:ilvl="8" w:tplc="51686378" w:tentative="1">
      <w:start w:val="1"/>
      <w:numFmt w:val="bullet"/>
      <w:lvlText w:val=""/>
      <w:lvlPicBulletId w:val="0"/>
      <w:lvlJc w:val="left"/>
      <w:pPr>
        <w:tabs>
          <w:tab w:val="num" w:pos="6480"/>
        </w:tabs>
        <w:ind w:left="6480" w:hanging="360"/>
      </w:pPr>
      <w:rPr>
        <w:rFonts w:ascii="Symbol" w:hAnsi="Symbol" w:hint="default"/>
      </w:rPr>
    </w:lvl>
  </w:abstractNum>
  <w:num w:numId="1">
    <w:abstractNumId w:val="1"/>
  </w:num>
  <w:num w:numId="2">
    <w:abstractNumId w:val="3"/>
  </w:num>
  <w:num w:numId="3">
    <w:abstractNumId w:val="5"/>
  </w:num>
  <w:num w:numId="4">
    <w:abstractNumId w:val="0"/>
  </w:num>
  <w:num w:numId="5">
    <w:abstractNumId w:val="12"/>
  </w:num>
  <w:num w:numId="6">
    <w:abstractNumId w:val="4"/>
  </w:num>
  <w:num w:numId="7">
    <w:abstractNumId w:val="6"/>
  </w:num>
  <w:num w:numId="8">
    <w:abstractNumId w:val="13"/>
  </w:num>
  <w:num w:numId="9">
    <w:abstractNumId w:val="11"/>
  </w:num>
  <w:num w:numId="10">
    <w:abstractNumId w:val="9"/>
  </w:num>
  <w:num w:numId="11">
    <w:abstractNumId w:val="7"/>
  </w:num>
  <w:num w:numId="12">
    <w:abstractNumId w:val="10"/>
  </w:num>
  <w:num w:numId="13">
    <w:abstractNumId w:val="2"/>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06FF"/>
    <w:rsid w:val="00016DC0"/>
    <w:rsid w:val="0002075C"/>
    <w:rsid w:val="000371E8"/>
    <w:rsid w:val="00037D59"/>
    <w:rsid w:val="0004489B"/>
    <w:rsid w:val="000464C6"/>
    <w:rsid w:val="000534F8"/>
    <w:rsid w:val="0006736E"/>
    <w:rsid w:val="000713DB"/>
    <w:rsid w:val="00085113"/>
    <w:rsid w:val="000852F8"/>
    <w:rsid w:val="000928FA"/>
    <w:rsid w:val="000943AA"/>
    <w:rsid w:val="0009626B"/>
    <w:rsid w:val="000A586B"/>
    <w:rsid w:val="000C2E03"/>
    <w:rsid w:val="000C391A"/>
    <w:rsid w:val="0010262B"/>
    <w:rsid w:val="0010572B"/>
    <w:rsid w:val="001109C1"/>
    <w:rsid w:val="0011287C"/>
    <w:rsid w:val="001147B7"/>
    <w:rsid w:val="001242EB"/>
    <w:rsid w:val="001311E3"/>
    <w:rsid w:val="00143FA4"/>
    <w:rsid w:val="001629E3"/>
    <w:rsid w:val="00175ABB"/>
    <w:rsid w:val="00197CF1"/>
    <w:rsid w:val="001B2EA4"/>
    <w:rsid w:val="001C52DC"/>
    <w:rsid w:val="00273FC8"/>
    <w:rsid w:val="00293FE3"/>
    <w:rsid w:val="002B04F2"/>
    <w:rsid w:val="002B0AF4"/>
    <w:rsid w:val="002B7448"/>
    <w:rsid w:val="002B7F58"/>
    <w:rsid w:val="002D1D3A"/>
    <w:rsid w:val="002F1223"/>
    <w:rsid w:val="00317FA1"/>
    <w:rsid w:val="003404E4"/>
    <w:rsid w:val="003453F4"/>
    <w:rsid w:val="00345DBE"/>
    <w:rsid w:val="00361657"/>
    <w:rsid w:val="0037547A"/>
    <w:rsid w:val="0038428D"/>
    <w:rsid w:val="003B166A"/>
    <w:rsid w:val="003D4A45"/>
    <w:rsid w:val="003F1F94"/>
    <w:rsid w:val="0040338F"/>
    <w:rsid w:val="0041479E"/>
    <w:rsid w:val="004157C2"/>
    <w:rsid w:val="004244C3"/>
    <w:rsid w:val="00435E24"/>
    <w:rsid w:val="00454137"/>
    <w:rsid w:val="004609D8"/>
    <w:rsid w:val="004847FD"/>
    <w:rsid w:val="00484ECD"/>
    <w:rsid w:val="004B5D98"/>
    <w:rsid w:val="004C10B4"/>
    <w:rsid w:val="004C6936"/>
    <w:rsid w:val="004D2515"/>
    <w:rsid w:val="004F72C3"/>
    <w:rsid w:val="005023DE"/>
    <w:rsid w:val="0052107D"/>
    <w:rsid w:val="005263C4"/>
    <w:rsid w:val="00536150"/>
    <w:rsid w:val="00545236"/>
    <w:rsid w:val="00584A5C"/>
    <w:rsid w:val="00597C4C"/>
    <w:rsid w:val="005A56BE"/>
    <w:rsid w:val="005A736D"/>
    <w:rsid w:val="005C00D0"/>
    <w:rsid w:val="005D5117"/>
    <w:rsid w:val="005E0043"/>
    <w:rsid w:val="005E57A2"/>
    <w:rsid w:val="005F7B3A"/>
    <w:rsid w:val="00645427"/>
    <w:rsid w:val="00653B8B"/>
    <w:rsid w:val="00671D92"/>
    <w:rsid w:val="00685294"/>
    <w:rsid w:val="006A2EDB"/>
    <w:rsid w:val="006B3D9D"/>
    <w:rsid w:val="006B4741"/>
    <w:rsid w:val="006C2D92"/>
    <w:rsid w:val="006C6F83"/>
    <w:rsid w:val="006F2F41"/>
    <w:rsid w:val="00704F47"/>
    <w:rsid w:val="00726A3D"/>
    <w:rsid w:val="00736D92"/>
    <w:rsid w:val="007406FF"/>
    <w:rsid w:val="00744A53"/>
    <w:rsid w:val="00766E91"/>
    <w:rsid w:val="00770509"/>
    <w:rsid w:val="007857C6"/>
    <w:rsid w:val="0079543F"/>
    <w:rsid w:val="00797E4E"/>
    <w:rsid w:val="007B30F7"/>
    <w:rsid w:val="007D2979"/>
    <w:rsid w:val="007F0C12"/>
    <w:rsid w:val="00800692"/>
    <w:rsid w:val="008037B7"/>
    <w:rsid w:val="008127B3"/>
    <w:rsid w:val="00813514"/>
    <w:rsid w:val="008442CA"/>
    <w:rsid w:val="0084506A"/>
    <w:rsid w:val="00857096"/>
    <w:rsid w:val="00876E45"/>
    <w:rsid w:val="008804C8"/>
    <w:rsid w:val="008D27C1"/>
    <w:rsid w:val="008D6AA2"/>
    <w:rsid w:val="008E21C0"/>
    <w:rsid w:val="008F2152"/>
    <w:rsid w:val="0090163F"/>
    <w:rsid w:val="00911BCB"/>
    <w:rsid w:val="00927BB5"/>
    <w:rsid w:val="00932E94"/>
    <w:rsid w:val="00951A4A"/>
    <w:rsid w:val="009523F8"/>
    <w:rsid w:val="00953D38"/>
    <w:rsid w:val="00957817"/>
    <w:rsid w:val="009936D2"/>
    <w:rsid w:val="009B2C70"/>
    <w:rsid w:val="009E061B"/>
    <w:rsid w:val="009E2074"/>
    <w:rsid w:val="009E5C18"/>
    <w:rsid w:val="009E628D"/>
    <w:rsid w:val="00A032A5"/>
    <w:rsid w:val="00A17D18"/>
    <w:rsid w:val="00A34DC6"/>
    <w:rsid w:val="00A5653C"/>
    <w:rsid w:val="00A63B28"/>
    <w:rsid w:val="00A72C91"/>
    <w:rsid w:val="00A91383"/>
    <w:rsid w:val="00AA2344"/>
    <w:rsid w:val="00AA6F0F"/>
    <w:rsid w:val="00AB09C8"/>
    <w:rsid w:val="00AB2931"/>
    <w:rsid w:val="00AC4425"/>
    <w:rsid w:val="00AC7D4B"/>
    <w:rsid w:val="00AE6DA5"/>
    <w:rsid w:val="00AF03ED"/>
    <w:rsid w:val="00B00C2C"/>
    <w:rsid w:val="00B10E6F"/>
    <w:rsid w:val="00B329F2"/>
    <w:rsid w:val="00B36EA7"/>
    <w:rsid w:val="00B52FBD"/>
    <w:rsid w:val="00B5534C"/>
    <w:rsid w:val="00B56308"/>
    <w:rsid w:val="00B63C02"/>
    <w:rsid w:val="00B7672D"/>
    <w:rsid w:val="00B83C94"/>
    <w:rsid w:val="00B8693A"/>
    <w:rsid w:val="00BC01B8"/>
    <w:rsid w:val="00BC0A22"/>
    <w:rsid w:val="00BD0DA1"/>
    <w:rsid w:val="00BD0DF8"/>
    <w:rsid w:val="00BE73BA"/>
    <w:rsid w:val="00BF3852"/>
    <w:rsid w:val="00BF6EA2"/>
    <w:rsid w:val="00C3671C"/>
    <w:rsid w:val="00C37C1A"/>
    <w:rsid w:val="00C51F9B"/>
    <w:rsid w:val="00C63311"/>
    <w:rsid w:val="00C81C8C"/>
    <w:rsid w:val="00CA7057"/>
    <w:rsid w:val="00CB70B1"/>
    <w:rsid w:val="00CF40E9"/>
    <w:rsid w:val="00D042FE"/>
    <w:rsid w:val="00D116D4"/>
    <w:rsid w:val="00D23D48"/>
    <w:rsid w:val="00D40C03"/>
    <w:rsid w:val="00D57CBA"/>
    <w:rsid w:val="00D66B42"/>
    <w:rsid w:val="00D94497"/>
    <w:rsid w:val="00DA7D3E"/>
    <w:rsid w:val="00DC1E1A"/>
    <w:rsid w:val="00DC4F90"/>
    <w:rsid w:val="00DD760A"/>
    <w:rsid w:val="00E27557"/>
    <w:rsid w:val="00E40CB1"/>
    <w:rsid w:val="00E4776B"/>
    <w:rsid w:val="00E670EC"/>
    <w:rsid w:val="00E90CE0"/>
    <w:rsid w:val="00EA4774"/>
    <w:rsid w:val="00EB06B2"/>
    <w:rsid w:val="00ED50CC"/>
    <w:rsid w:val="00EE4134"/>
    <w:rsid w:val="00EE7A85"/>
    <w:rsid w:val="00F06551"/>
    <w:rsid w:val="00F121ED"/>
    <w:rsid w:val="00F2333C"/>
    <w:rsid w:val="00F32B6B"/>
    <w:rsid w:val="00F34D2B"/>
    <w:rsid w:val="00F413CB"/>
    <w:rsid w:val="00F56AF3"/>
    <w:rsid w:val="00F76E5B"/>
    <w:rsid w:val="00FA4481"/>
    <w:rsid w:val="00FA6FF3"/>
    <w:rsid w:val="00FE0D12"/>
    <w:rsid w:val="00FE4253"/>
    <w:rsid w:val="00FF4D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5CFA3603-12AD-4A0E-ABD9-D86FEA230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13C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40C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C37C1A"/>
    <w:pPr>
      <w:tabs>
        <w:tab w:val="center" w:pos="4320"/>
        <w:tab w:val="right" w:pos="8640"/>
      </w:tabs>
    </w:pPr>
  </w:style>
  <w:style w:type="paragraph" w:styleId="Footer">
    <w:name w:val="footer"/>
    <w:basedOn w:val="Normal"/>
    <w:link w:val="FooterChar"/>
    <w:uiPriority w:val="99"/>
    <w:rsid w:val="00C37C1A"/>
    <w:pPr>
      <w:tabs>
        <w:tab w:val="center" w:pos="4320"/>
        <w:tab w:val="right" w:pos="8640"/>
      </w:tabs>
    </w:pPr>
  </w:style>
  <w:style w:type="paragraph" w:styleId="DocumentMap">
    <w:name w:val="Document Map"/>
    <w:basedOn w:val="Normal"/>
    <w:semiHidden/>
    <w:rsid w:val="00A63B28"/>
    <w:pPr>
      <w:shd w:val="clear" w:color="auto" w:fill="000080"/>
    </w:pPr>
    <w:rPr>
      <w:rFonts w:ascii="Tahoma" w:hAnsi="Tahoma" w:cs="Tahoma"/>
      <w:sz w:val="20"/>
      <w:szCs w:val="20"/>
    </w:rPr>
  </w:style>
  <w:style w:type="paragraph" w:styleId="BalloonText">
    <w:name w:val="Balloon Text"/>
    <w:basedOn w:val="Normal"/>
    <w:semiHidden/>
    <w:rsid w:val="00D042FE"/>
    <w:rPr>
      <w:rFonts w:ascii="Tahoma" w:hAnsi="Tahoma" w:cs="Tahoma"/>
      <w:sz w:val="16"/>
      <w:szCs w:val="16"/>
    </w:rPr>
  </w:style>
  <w:style w:type="character" w:styleId="PageNumber">
    <w:name w:val="page number"/>
    <w:basedOn w:val="DefaultParagraphFont"/>
    <w:rsid w:val="003D4A45"/>
  </w:style>
  <w:style w:type="paragraph" w:styleId="ListParagraph">
    <w:name w:val="List Paragraph"/>
    <w:basedOn w:val="Normal"/>
    <w:uiPriority w:val="34"/>
    <w:qFormat/>
    <w:rsid w:val="000534F8"/>
    <w:pPr>
      <w:ind w:left="720"/>
      <w:contextualSpacing/>
    </w:pPr>
  </w:style>
  <w:style w:type="character" w:customStyle="1" w:styleId="FooterChar">
    <w:name w:val="Footer Char"/>
    <w:basedOn w:val="DefaultParagraphFont"/>
    <w:link w:val="Footer"/>
    <w:uiPriority w:val="99"/>
    <w:rsid w:val="00AB2931"/>
    <w:rPr>
      <w:sz w:val="24"/>
      <w:szCs w:val="24"/>
    </w:rPr>
  </w:style>
  <w:style w:type="paragraph" w:styleId="NormalWeb">
    <w:name w:val="Normal (Web)"/>
    <w:basedOn w:val="Normal"/>
    <w:rsid w:val="00CF40E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0404050">
      <w:bodyDiv w:val="1"/>
      <w:marLeft w:val="0"/>
      <w:marRight w:val="0"/>
      <w:marTop w:val="0"/>
      <w:marBottom w:val="0"/>
      <w:divBdr>
        <w:top w:val="none" w:sz="0" w:space="0" w:color="auto"/>
        <w:left w:val="none" w:sz="0" w:space="0" w:color="auto"/>
        <w:bottom w:val="none" w:sz="0" w:space="0" w:color="auto"/>
        <w:right w:val="none" w:sz="0" w:space="0" w:color="auto"/>
      </w:divBdr>
      <w:divsChild>
        <w:div w:id="1093478394">
          <w:marLeft w:val="547"/>
          <w:marRight w:val="0"/>
          <w:marTop w:val="72"/>
          <w:marBottom w:val="0"/>
          <w:divBdr>
            <w:top w:val="none" w:sz="0" w:space="0" w:color="auto"/>
            <w:left w:val="none" w:sz="0" w:space="0" w:color="auto"/>
            <w:bottom w:val="none" w:sz="0" w:space="0" w:color="auto"/>
            <w:right w:val="none" w:sz="0" w:space="0" w:color="auto"/>
          </w:divBdr>
        </w:div>
        <w:div w:id="782917130">
          <w:marLeft w:val="547"/>
          <w:marRight w:val="0"/>
          <w:marTop w:val="72"/>
          <w:marBottom w:val="0"/>
          <w:divBdr>
            <w:top w:val="none" w:sz="0" w:space="0" w:color="auto"/>
            <w:left w:val="none" w:sz="0" w:space="0" w:color="auto"/>
            <w:bottom w:val="none" w:sz="0" w:space="0" w:color="auto"/>
            <w:right w:val="none" w:sz="0" w:space="0" w:color="auto"/>
          </w:divBdr>
        </w:div>
        <w:div w:id="361133945">
          <w:marLeft w:val="547"/>
          <w:marRight w:val="0"/>
          <w:marTop w:val="72"/>
          <w:marBottom w:val="0"/>
          <w:divBdr>
            <w:top w:val="none" w:sz="0" w:space="0" w:color="auto"/>
            <w:left w:val="none" w:sz="0" w:space="0" w:color="auto"/>
            <w:bottom w:val="none" w:sz="0" w:space="0" w:color="auto"/>
            <w:right w:val="none" w:sz="0" w:space="0" w:color="auto"/>
          </w:divBdr>
        </w:div>
        <w:div w:id="1066606829">
          <w:marLeft w:val="547"/>
          <w:marRight w:val="0"/>
          <w:marTop w:val="72"/>
          <w:marBottom w:val="0"/>
          <w:divBdr>
            <w:top w:val="none" w:sz="0" w:space="0" w:color="auto"/>
            <w:left w:val="none" w:sz="0" w:space="0" w:color="auto"/>
            <w:bottom w:val="none" w:sz="0" w:space="0" w:color="auto"/>
            <w:right w:val="none" w:sz="0" w:space="0" w:color="auto"/>
          </w:divBdr>
        </w:div>
      </w:divsChild>
    </w:div>
    <w:div w:id="852496540">
      <w:bodyDiv w:val="1"/>
      <w:marLeft w:val="0"/>
      <w:marRight w:val="0"/>
      <w:marTop w:val="0"/>
      <w:marBottom w:val="0"/>
      <w:divBdr>
        <w:top w:val="none" w:sz="0" w:space="0" w:color="auto"/>
        <w:left w:val="none" w:sz="0" w:space="0" w:color="auto"/>
        <w:bottom w:val="none" w:sz="0" w:space="0" w:color="auto"/>
        <w:right w:val="none" w:sz="0" w:space="0" w:color="auto"/>
      </w:divBdr>
      <w:divsChild>
        <w:div w:id="1004669750">
          <w:marLeft w:val="547"/>
          <w:marRight w:val="0"/>
          <w:marTop w:val="96"/>
          <w:marBottom w:val="0"/>
          <w:divBdr>
            <w:top w:val="none" w:sz="0" w:space="0" w:color="auto"/>
            <w:left w:val="none" w:sz="0" w:space="0" w:color="auto"/>
            <w:bottom w:val="none" w:sz="0" w:space="0" w:color="auto"/>
            <w:right w:val="none" w:sz="0" w:space="0" w:color="auto"/>
          </w:divBdr>
        </w:div>
        <w:div w:id="1124271620">
          <w:marLeft w:val="547"/>
          <w:marRight w:val="0"/>
          <w:marTop w:val="96"/>
          <w:marBottom w:val="0"/>
          <w:divBdr>
            <w:top w:val="none" w:sz="0" w:space="0" w:color="auto"/>
            <w:left w:val="none" w:sz="0" w:space="0" w:color="auto"/>
            <w:bottom w:val="none" w:sz="0" w:space="0" w:color="auto"/>
            <w:right w:val="none" w:sz="0" w:space="0" w:color="auto"/>
          </w:divBdr>
        </w:div>
        <w:div w:id="644511561">
          <w:marLeft w:val="547"/>
          <w:marRight w:val="0"/>
          <w:marTop w:val="96"/>
          <w:marBottom w:val="0"/>
          <w:divBdr>
            <w:top w:val="none" w:sz="0" w:space="0" w:color="auto"/>
            <w:left w:val="none" w:sz="0" w:space="0" w:color="auto"/>
            <w:bottom w:val="none" w:sz="0" w:space="0" w:color="auto"/>
            <w:right w:val="none" w:sz="0" w:space="0" w:color="auto"/>
          </w:divBdr>
        </w:div>
        <w:div w:id="1202089430">
          <w:marLeft w:val="547"/>
          <w:marRight w:val="0"/>
          <w:marTop w:val="96"/>
          <w:marBottom w:val="0"/>
          <w:divBdr>
            <w:top w:val="none" w:sz="0" w:space="0" w:color="auto"/>
            <w:left w:val="none" w:sz="0" w:space="0" w:color="auto"/>
            <w:bottom w:val="none" w:sz="0" w:space="0" w:color="auto"/>
            <w:right w:val="none" w:sz="0" w:space="0" w:color="auto"/>
          </w:divBdr>
        </w:div>
        <w:div w:id="1508447578">
          <w:marLeft w:val="547"/>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3</Pages>
  <Words>778</Words>
  <Characters>4716</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LP_Pract.Appr Version_12.20.2012</vt:lpstr>
    </vt:vector>
  </TitlesOfParts>
  <Company>College of Mount St. Joseph</Company>
  <LinksUpToDate>false</LinksUpToDate>
  <CharactersWithSpaces>5484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LP_Pract.Appr Version_12.20.2012</dc:title>
  <dc:creator>albertm;ranz-smithd;hulgink</dc:creator>
  <cp:keywords>Recommended_GR.UG Committees</cp:keywords>
  <cp:lastModifiedBy>mbsae37@gmail.com</cp:lastModifiedBy>
  <cp:revision>5</cp:revision>
  <cp:lastPrinted>2012-10-04T13:33:00Z</cp:lastPrinted>
  <dcterms:created xsi:type="dcterms:W3CDTF">2017-02-09T14:13:00Z</dcterms:created>
  <dcterms:modified xsi:type="dcterms:W3CDTF">2017-02-09T15:05:00Z</dcterms:modified>
</cp:coreProperties>
</file>